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C852" w14:textId="77777777" w:rsidR="006C3013" w:rsidRPr="000B290A" w:rsidRDefault="00B54E6B" w:rsidP="00177BF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</w:rPr>
      </w:pPr>
      <w:r w:rsidRPr="000B290A">
        <w:rPr>
          <w:b/>
          <w:bCs/>
          <w:color w:val="000000" w:themeColor="text1"/>
          <w:sz w:val="28"/>
        </w:rPr>
        <w:t>CHRISTINE</w:t>
      </w:r>
      <w:r w:rsidR="00D76B9D" w:rsidRPr="000B290A">
        <w:rPr>
          <w:b/>
          <w:bCs/>
          <w:color w:val="000000" w:themeColor="text1"/>
          <w:sz w:val="28"/>
        </w:rPr>
        <w:t xml:space="preserve"> </w:t>
      </w:r>
      <w:r w:rsidR="00D53439" w:rsidRPr="000B290A">
        <w:rPr>
          <w:b/>
          <w:bCs/>
          <w:color w:val="000000" w:themeColor="text1"/>
          <w:sz w:val="28"/>
        </w:rPr>
        <w:t xml:space="preserve">R. </w:t>
      </w:r>
      <w:r w:rsidR="006A12F9" w:rsidRPr="000B290A">
        <w:rPr>
          <w:b/>
          <w:bCs/>
          <w:color w:val="000000" w:themeColor="text1"/>
          <w:sz w:val="28"/>
        </w:rPr>
        <w:t>S</w:t>
      </w:r>
      <w:r w:rsidRPr="000B290A">
        <w:rPr>
          <w:b/>
          <w:bCs/>
          <w:color w:val="000000" w:themeColor="text1"/>
          <w:sz w:val="28"/>
        </w:rPr>
        <w:t>TARR</w:t>
      </w:r>
      <w:r w:rsidR="00705D04" w:rsidRPr="000B290A">
        <w:rPr>
          <w:b/>
          <w:bCs/>
          <w:color w:val="000000" w:themeColor="text1"/>
          <w:sz w:val="28"/>
        </w:rPr>
        <w:t>, PhD</w:t>
      </w:r>
    </w:p>
    <w:p w14:paraId="4FA9D66B" w14:textId="7681D8AC" w:rsidR="006A0828" w:rsidRPr="00D95D17" w:rsidRDefault="006A0828" w:rsidP="004847D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University of </w:t>
      </w:r>
      <w:r w:rsidR="00D87BF5">
        <w:rPr>
          <w:color w:val="000000" w:themeColor="text1"/>
          <w:sz w:val="22"/>
          <w:szCs w:val="22"/>
        </w:rPr>
        <w:t>Wisconsin--Madison</w:t>
      </w:r>
    </w:p>
    <w:p w14:paraId="41939E8A" w14:textId="77777777" w:rsidR="00BB2779" w:rsidRPr="00D95D17" w:rsidRDefault="005C5EFB" w:rsidP="0090496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Phone: (</w:t>
      </w:r>
      <w:r w:rsidR="006A12F9" w:rsidRPr="00D95D17">
        <w:rPr>
          <w:color w:val="000000" w:themeColor="text1"/>
          <w:sz w:val="22"/>
          <w:szCs w:val="22"/>
        </w:rPr>
        <w:t>309</w:t>
      </w:r>
      <w:r w:rsidRPr="00D95D17">
        <w:rPr>
          <w:color w:val="000000" w:themeColor="text1"/>
          <w:sz w:val="22"/>
          <w:szCs w:val="22"/>
        </w:rPr>
        <w:t>)</w:t>
      </w:r>
      <w:r w:rsidR="002A21D2" w:rsidRPr="00D95D17">
        <w:rPr>
          <w:color w:val="000000" w:themeColor="text1"/>
          <w:sz w:val="22"/>
          <w:szCs w:val="22"/>
        </w:rPr>
        <w:t xml:space="preserve"> </w:t>
      </w:r>
      <w:r w:rsidR="006A12F9" w:rsidRPr="00D95D17">
        <w:rPr>
          <w:color w:val="000000" w:themeColor="text1"/>
          <w:sz w:val="22"/>
          <w:szCs w:val="22"/>
        </w:rPr>
        <w:t>212</w:t>
      </w:r>
      <w:r w:rsidRPr="00D95D17">
        <w:rPr>
          <w:color w:val="000000" w:themeColor="text1"/>
          <w:sz w:val="22"/>
          <w:szCs w:val="22"/>
        </w:rPr>
        <w:t>-</w:t>
      </w:r>
      <w:r w:rsidR="006A12F9" w:rsidRPr="00D95D17">
        <w:rPr>
          <w:color w:val="000000" w:themeColor="text1"/>
          <w:sz w:val="22"/>
          <w:szCs w:val="22"/>
        </w:rPr>
        <w:t>5433</w:t>
      </w:r>
      <w:r w:rsidRPr="00D95D17">
        <w:rPr>
          <w:color w:val="000000" w:themeColor="text1"/>
          <w:sz w:val="22"/>
          <w:szCs w:val="22"/>
        </w:rPr>
        <w:t xml:space="preserve"> • Email: </w:t>
      </w:r>
      <w:hyperlink r:id="rId8" w:history="1">
        <w:r w:rsidR="00DE6CD2" w:rsidRPr="00A367CE">
          <w:rPr>
            <w:rStyle w:val="Hyperlink"/>
            <w:sz w:val="22"/>
            <w:szCs w:val="22"/>
          </w:rPr>
          <w:t>starr3@wisc.edu</w:t>
        </w:r>
      </w:hyperlink>
    </w:p>
    <w:p w14:paraId="5735DB8A" w14:textId="77777777" w:rsidR="00E45331" w:rsidRPr="00D95D17" w:rsidRDefault="00000000" w:rsidP="00E4533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hyperlink r:id="rId9" w:history="1">
        <w:r w:rsidR="00E45331" w:rsidRPr="00D95D17">
          <w:rPr>
            <w:rStyle w:val="Hyperlink"/>
            <w:sz w:val="22"/>
            <w:szCs w:val="22"/>
          </w:rPr>
          <w:t>ORCID</w:t>
        </w:r>
        <w:r w:rsidR="00E45331" w:rsidRPr="00176C20">
          <w:rPr>
            <w:rStyle w:val="Hyperlink"/>
            <w:sz w:val="22"/>
            <w:szCs w:val="22"/>
            <w:u w:val="none"/>
          </w:rPr>
          <w:t xml:space="preserve"> </w:t>
        </w:r>
      </w:hyperlink>
      <w:r w:rsidR="00AE3CCA" w:rsidRPr="00D95D17">
        <w:rPr>
          <w:color w:val="000000" w:themeColor="text1"/>
          <w:sz w:val="22"/>
          <w:szCs w:val="22"/>
        </w:rPr>
        <w:t xml:space="preserve">• </w:t>
      </w:r>
      <w:hyperlink r:id="rId10" w:history="1">
        <w:r w:rsidR="00904966" w:rsidRPr="00D95D17">
          <w:rPr>
            <w:rStyle w:val="Hyperlink"/>
            <w:sz w:val="22"/>
            <w:szCs w:val="22"/>
          </w:rPr>
          <w:t>Webpage</w:t>
        </w:r>
      </w:hyperlink>
      <w:r w:rsidR="00AE3CCA" w:rsidRPr="00D95D17">
        <w:rPr>
          <w:color w:val="000000" w:themeColor="text1"/>
          <w:sz w:val="22"/>
          <w:szCs w:val="22"/>
        </w:rPr>
        <w:t xml:space="preserve"> • </w:t>
      </w:r>
      <w:hyperlink r:id="rId11" w:history="1">
        <w:r w:rsidR="00904966" w:rsidRPr="00D95D17">
          <w:rPr>
            <w:rStyle w:val="Hyperlink"/>
            <w:sz w:val="22"/>
            <w:szCs w:val="22"/>
          </w:rPr>
          <w:t xml:space="preserve">Google Scholar </w:t>
        </w:r>
      </w:hyperlink>
    </w:p>
    <w:p w14:paraId="48341AF1" w14:textId="77777777" w:rsidR="001B3DD1" w:rsidRPr="001C0D7F" w:rsidRDefault="001B3DD1" w:rsidP="001B3DD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  <w:sz w:val="12"/>
          <w:szCs w:val="10"/>
        </w:rPr>
      </w:pPr>
    </w:p>
    <w:p w14:paraId="11FA7947" w14:textId="77777777" w:rsidR="000905FC" w:rsidRPr="00D95D17" w:rsidRDefault="00DE6CD2" w:rsidP="000905F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contextualSpacing/>
        <w:outlineLvl w:val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ACADEMIC</w:t>
      </w:r>
      <w:r w:rsidR="000905FC">
        <w:rPr>
          <w:b/>
          <w:bCs/>
          <w:color w:val="000000" w:themeColor="text1"/>
          <w:sz w:val="22"/>
          <w:szCs w:val="22"/>
        </w:rPr>
        <w:t xml:space="preserve"> POSITION</w:t>
      </w:r>
      <w:r>
        <w:rPr>
          <w:b/>
          <w:bCs/>
          <w:color w:val="000000" w:themeColor="text1"/>
          <w:sz w:val="22"/>
          <w:szCs w:val="22"/>
        </w:rPr>
        <w:t>S</w:t>
      </w:r>
    </w:p>
    <w:p w14:paraId="510B5795" w14:textId="77777777" w:rsidR="000905FC" w:rsidRPr="00D95D17" w:rsidRDefault="000905FC" w:rsidP="000905FC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color w:val="000000" w:themeColor="text1"/>
          <w:sz w:val="8"/>
          <w:szCs w:val="8"/>
        </w:rPr>
      </w:pPr>
    </w:p>
    <w:p w14:paraId="3B2BD136" w14:textId="77777777" w:rsidR="00DE6CD2" w:rsidRPr="00F24363" w:rsidRDefault="00DE6CD2" w:rsidP="00DE6CD2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b/>
          <w:bCs/>
          <w:color w:val="000000" w:themeColor="text1"/>
          <w:sz w:val="22"/>
          <w:szCs w:val="22"/>
        </w:rPr>
      </w:pPr>
      <w:r w:rsidRPr="00D95D17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D95D17">
        <w:rPr>
          <w:sz w:val="22"/>
          <w:szCs w:val="22"/>
        </w:rPr>
        <w:t>-</w:t>
      </w:r>
      <w:r>
        <w:rPr>
          <w:sz w:val="22"/>
          <w:szCs w:val="22"/>
        </w:rPr>
        <w:t>Present</w:t>
      </w:r>
      <w:r w:rsidRPr="00D95D17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            Assistant Professor</w:t>
      </w:r>
    </w:p>
    <w:p w14:paraId="1B05D58B" w14:textId="77777777" w:rsidR="00DE6CD2" w:rsidRDefault="00DE6CD2" w:rsidP="00DE6CD2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>Department of Educational Psychology</w:t>
      </w:r>
    </w:p>
    <w:p w14:paraId="49DDEF91" w14:textId="0406FB68" w:rsidR="00DE6CD2" w:rsidRPr="00DD420D" w:rsidRDefault="00DE6CD2" w:rsidP="00DE6CD2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University of Wisconsin</w:t>
      </w:r>
      <w:r w:rsidR="00226277">
        <w:rPr>
          <w:color w:val="000000" w:themeColor="text1"/>
          <w:sz w:val="22"/>
          <w:szCs w:val="22"/>
        </w:rPr>
        <w:t>--</w:t>
      </w:r>
      <w:r>
        <w:rPr>
          <w:sz w:val="22"/>
          <w:szCs w:val="22"/>
        </w:rPr>
        <w:t>Madison</w:t>
      </w:r>
    </w:p>
    <w:p w14:paraId="623C5EBF" w14:textId="77777777" w:rsidR="00DE6CD2" w:rsidRPr="001E3856" w:rsidRDefault="00DE6CD2" w:rsidP="00F24363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sz w:val="16"/>
          <w:szCs w:val="16"/>
        </w:rPr>
      </w:pPr>
    </w:p>
    <w:p w14:paraId="410BB3C2" w14:textId="77777777" w:rsidR="000905FC" w:rsidRPr="00F24363" w:rsidRDefault="000905FC" w:rsidP="00F24363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b/>
          <w:bCs/>
          <w:color w:val="000000" w:themeColor="text1"/>
          <w:sz w:val="22"/>
          <w:szCs w:val="22"/>
        </w:rPr>
      </w:pPr>
      <w:r w:rsidRPr="00D95D17">
        <w:rPr>
          <w:sz w:val="22"/>
          <w:szCs w:val="22"/>
        </w:rPr>
        <w:t>2019-</w:t>
      </w:r>
      <w:r w:rsidR="00DE6CD2">
        <w:rPr>
          <w:sz w:val="22"/>
          <w:szCs w:val="22"/>
        </w:rPr>
        <w:t>2023</w:t>
      </w:r>
      <w:r w:rsidRPr="00D95D17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            </w:t>
      </w:r>
      <w:r w:rsidR="001E3856">
        <w:rPr>
          <w:b/>
          <w:bCs/>
          <w:color w:val="000000" w:themeColor="text1"/>
          <w:sz w:val="22"/>
          <w:szCs w:val="22"/>
        </w:rPr>
        <w:t xml:space="preserve">    </w:t>
      </w:r>
      <w:r w:rsidRPr="00D95D17">
        <w:rPr>
          <w:b/>
          <w:bCs/>
          <w:color w:val="000000" w:themeColor="text1"/>
          <w:sz w:val="22"/>
          <w:szCs w:val="22"/>
        </w:rPr>
        <w:t>NSF Postdoctoral Scholar</w:t>
      </w:r>
      <w:r w:rsidR="00F24363">
        <w:rPr>
          <w:b/>
          <w:bCs/>
          <w:color w:val="000000" w:themeColor="text1"/>
          <w:sz w:val="22"/>
          <w:szCs w:val="22"/>
        </w:rPr>
        <w:t xml:space="preserve">: </w:t>
      </w:r>
      <w:r w:rsidRPr="00D95D17">
        <w:rPr>
          <w:b/>
          <w:bCs/>
          <w:sz w:val="22"/>
          <w:szCs w:val="22"/>
        </w:rPr>
        <w:t>Adolescent STEM Motivation, Intersectionality, and Families</w:t>
      </w:r>
    </w:p>
    <w:p w14:paraId="78FBE24E" w14:textId="77777777" w:rsidR="000905FC" w:rsidRDefault="000905FC" w:rsidP="000905FC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                            </w:t>
      </w:r>
      <w:r w:rsidRPr="00D95D17">
        <w:rPr>
          <w:sz w:val="22"/>
          <w:szCs w:val="22"/>
        </w:rPr>
        <w:t xml:space="preserve">University of California, Irvine </w:t>
      </w:r>
    </w:p>
    <w:p w14:paraId="7225B974" w14:textId="77777777" w:rsidR="00DD420D" w:rsidRPr="00DD420D" w:rsidRDefault="000905FC" w:rsidP="00DD420D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A11425">
        <w:rPr>
          <w:sz w:val="22"/>
          <w:szCs w:val="22"/>
        </w:rPr>
        <w:t xml:space="preserve">Postdoctoral Mentors: </w:t>
      </w:r>
      <w:r w:rsidRPr="00D95D17">
        <w:rPr>
          <w:sz w:val="22"/>
          <w:szCs w:val="22"/>
        </w:rPr>
        <w:t xml:space="preserve">Dr. Sandra Simpkins &amp; Dr. </w:t>
      </w:r>
      <w:bookmarkStart w:id="0" w:name="_Hlk83109117"/>
      <w:r>
        <w:rPr>
          <w:sz w:val="22"/>
          <w:szCs w:val="22"/>
        </w:rPr>
        <w:t>J</w:t>
      </w:r>
      <w:r w:rsidRPr="00F600B8">
        <w:rPr>
          <w:sz w:val="22"/>
          <w:szCs w:val="22"/>
        </w:rPr>
        <w:t>acquelynne</w:t>
      </w:r>
      <w:bookmarkEnd w:id="0"/>
      <w:r w:rsidRPr="00F600B8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F600B8">
        <w:rPr>
          <w:sz w:val="22"/>
          <w:szCs w:val="22"/>
        </w:rPr>
        <w:t>ccles</w:t>
      </w:r>
    </w:p>
    <w:p w14:paraId="2C487F5E" w14:textId="77777777" w:rsidR="00C607F7" w:rsidRPr="00D95D17" w:rsidRDefault="006C3013" w:rsidP="001B3DD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contextualSpacing/>
        <w:outlineLvl w:val="0"/>
        <w:rPr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>EDUCATION</w:t>
      </w:r>
    </w:p>
    <w:p w14:paraId="744B0619" w14:textId="77777777" w:rsidR="00D95D17" w:rsidRPr="00D95D17" w:rsidRDefault="00D95D17" w:rsidP="00F2436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color w:val="000000" w:themeColor="text1"/>
          <w:sz w:val="10"/>
          <w:szCs w:val="10"/>
        </w:rPr>
      </w:pPr>
    </w:p>
    <w:p w14:paraId="7D35DBD3" w14:textId="77777777" w:rsidR="00177BFB" w:rsidRPr="00D95D17" w:rsidRDefault="00C607F7" w:rsidP="0016196C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b/>
          <w:color w:val="000000" w:themeColor="text1"/>
          <w:sz w:val="22"/>
          <w:szCs w:val="22"/>
        </w:rPr>
      </w:pPr>
      <w:proofErr w:type="gramStart"/>
      <w:r w:rsidRPr="00D95D17">
        <w:rPr>
          <w:color w:val="000000" w:themeColor="text1"/>
          <w:sz w:val="22"/>
          <w:szCs w:val="22"/>
        </w:rPr>
        <w:t>201</w:t>
      </w:r>
      <w:r w:rsidR="006A12F9" w:rsidRPr="00D95D17">
        <w:rPr>
          <w:color w:val="000000" w:themeColor="text1"/>
          <w:sz w:val="22"/>
          <w:szCs w:val="22"/>
        </w:rPr>
        <w:t xml:space="preserve">9 </w:t>
      </w:r>
      <w:r w:rsidRPr="00D95D17">
        <w:rPr>
          <w:color w:val="000000" w:themeColor="text1"/>
          <w:sz w:val="22"/>
          <w:szCs w:val="22"/>
        </w:rPr>
        <w:t xml:space="preserve"> </w:t>
      </w:r>
      <w:r w:rsidR="00781519" w:rsidRPr="00D95D17">
        <w:rPr>
          <w:color w:val="000000" w:themeColor="text1"/>
          <w:sz w:val="22"/>
          <w:szCs w:val="22"/>
        </w:rPr>
        <w:tab/>
      </w:r>
      <w:proofErr w:type="gramEnd"/>
      <w:r w:rsidR="006C3013" w:rsidRPr="00D95D17">
        <w:rPr>
          <w:b/>
          <w:color w:val="000000" w:themeColor="text1"/>
          <w:sz w:val="22"/>
          <w:szCs w:val="22"/>
        </w:rPr>
        <w:t>Ph.D., Developmental Psychology</w:t>
      </w:r>
    </w:p>
    <w:p w14:paraId="163F197A" w14:textId="77777777" w:rsidR="0016196C" w:rsidRPr="00D95D17" w:rsidRDefault="0016196C" w:rsidP="006A12F9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b/>
          <w:color w:val="000000" w:themeColor="text1"/>
          <w:sz w:val="22"/>
          <w:szCs w:val="22"/>
        </w:rPr>
        <w:tab/>
      </w:r>
      <w:r w:rsidR="00781519" w:rsidRPr="00D95D17">
        <w:rPr>
          <w:color w:val="000000" w:themeColor="text1"/>
          <w:sz w:val="22"/>
          <w:szCs w:val="22"/>
        </w:rPr>
        <w:t xml:space="preserve">University of California, </w:t>
      </w:r>
      <w:r w:rsidR="006A12F9" w:rsidRPr="00D95D17">
        <w:rPr>
          <w:color w:val="000000" w:themeColor="text1"/>
          <w:sz w:val="22"/>
          <w:szCs w:val="22"/>
        </w:rPr>
        <w:t>Santa Cruz</w:t>
      </w:r>
      <w:r w:rsidR="00177BFB" w:rsidRPr="00D95D17">
        <w:rPr>
          <w:color w:val="000000" w:themeColor="text1"/>
          <w:sz w:val="22"/>
          <w:szCs w:val="22"/>
        </w:rPr>
        <w:tab/>
      </w:r>
      <w:r w:rsidR="00177BFB" w:rsidRPr="00D95D17">
        <w:rPr>
          <w:color w:val="000000" w:themeColor="text1"/>
          <w:sz w:val="22"/>
          <w:szCs w:val="22"/>
        </w:rPr>
        <w:tab/>
      </w:r>
      <w:r w:rsidR="006C3013" w:rsidRPr="00D95D17">
        <w:rPr>
          <w:color w:val="000000" w:themeColor="text1"/>
          <w:sz w:val="22"/>
          <w:szCs w:val="22"/>
        </w:rPr>
        <w:tab/>
        <w:t xml:space="preserve"> </w:t>
      </w:r>
      <w:r w:rsidR="00DD6363" w:rsidRPr="00D95D17">
        <w:rPr>
          <w:color w:val="000000" w:themeColor="text1"/>
          <w:sz w:val="22"/>
          <w:szCs w:val="22"/>
        </w:rPr>
        <w:tab/>
        <w:t xml:space="preserve">      </w:t>
      </w:r>
    </w:p>
    <w:p w14:paraId="0DC11F7C" w14:textId="77777777" w:rsidR="0016196C" w:rsidRDefault="0016196C" w:rsidP="0016196C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ab/>
      </w:r>
      <w:r w:rsidR="006C3013" w:rsidRPr="00D95D17">
        <w:rPr>
          <w:color w:val="000000" w:themeColor="text1"/>
          <w:sz w:val="22"/>
          <w:szCs w:val="22"/>
        </w:rPr>
        <w:t xml:space="preserve">Advisor: </w:t>
      </w:r>
      <w:r w:rsidR="006A12F9" w:rsidRPr="00D95D17">
        <w:rPr>
          <w:color w:val="000000" w:themeColor="text1"/>
          <w:sz w:val="22"/>
          <w:szCs w:val="22"/>
        </w:rPr>
        <w:t>Campbell Leaper,</w:t>
      </w:r>
      <w:r w:rsidR="006C3013" w:rsidRPr="00D95D17">
        <w:rPr>
          <w:color w:val="000000" w:themeColor="text1"/>
          <w:sz w:val="22"/>
          <w:szCs w:val="22"/>
        </w:rPr>
        <w:t xml:space="preserve"> Ph.D.</w:t>
      </w:r>
    </w:p>
    <w:p w14:paraId="44E19A6F" w14:textId="77777777" w:rsidR="00F24363" w:rsidRDefault="00F24363" w:rsidP="00F24363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color w:val="000000" w:themeColor="text1"/>
          <w:sz w:val="10"/>
          <w:szCs w:val="10"/>
        </w:rPr>
      </w:pPr>
      <w:r>
        <w:rPr>
          <w:color w:val="000000" w:themeColor="text1"/>
          <w:sz w:val="22"/>
          <w:szCs w:val="22"/>
        </w:rPr>
        <w:t xml:space="preserve">                                  </w:t>
      </w:r>
      <w:r w:rsidRPr="00D95D17">
        <w:rPr>
          <w:color w:val="000000" w:themeColor="text1"/>
          <w:sz w:val="22"/>
          <w:szCs w:val="22"/>
        </w:rPr>
        <w:t>Dissertation: “That’s Not Me”: STEM Stereotypes, Self-Concepts, and Motivation</w:t>
      </w:r>
      <w:r>
        <w:rPr>
          <w:color w:val="000000" w:themeColor="text1"/>
          <w:sz w:val="22"/>
          <w:szCs w:val="22"/>
        </w:rPr>
        <w:t xml:space="preserve">                 </w:t>
      </w:r>
    </w:p>
    <w:p w14:paraId="1DEE6B9E" w14:textId="77777777" w:rsidR="00355875" w:rsidRPr="00F24363" w:rsidRDefault="00355875" w:rsidP="00F24363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color w:val="000000" w:themeColor="text1"/>
          <w:sz w:val="10"/>
          <w:szCs w:val="10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5EA35753" w14:textId="77777777" w:rsidR="0016196C" w:rsidRPr="00D95D17" w:rsidRDefault="00F24363" w:rsidP="00355875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1886" w:hanging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2017</w:t>
      </w:r>
      <w:r w:rsidR="0016196C" w:rsidRPr="00D95D17">
        <w:rPr>
          <w:color w:val="000000" w:themeColor="text1"/>
          <w:sz w:val="22"/>
          <w:szCs w:val="22"/>
        </w:rPr>
        <w:tab/>
      </w:r>
      <w:r w:rsidR="006C3013" w:rsidRPr="00D95D17">
        <w:rPr>
          <w:b/>
          <w:color w:val="000000" w:themeColor="text1"/>
          <w:sz w:val="22"/>
          <w:szCs w:val="22"/>
        </w:rPr>
        <w:t>M.</w:t>
      </w:r>
      <w:r w:rsidR="006A12F9" w:rsidRPr="00D95D17">
        <w:rPr>
          <w:b/>
          <w:color w:val="000000" w:themeColor="text1"/>
          <w:sz w:val="22"/>
          <w:szCs w:val="22"/>
        </w:rPr>
        <w:t>S</w:t>
      </w:r>
      <w:r w:rsidR="006C3013" w:rsidRPr="00D95D17">
        <w:rPr>
          <w:b/>
          <w:color w:val="000000" w:themeColor="text1"/>
          <w:sz w:val="22"/>
          <w:szCs w:val="22"/>
        </w:rPr>
        <w:t xml:space="preserve">., </w:t>
      </w:r>
      <w:r w:rsidR="00177BFB" w:rsidRPr="00D95D17">
        <w:rPr>
          <w:b/>
          <w:color w:val="000000" w:themeColor="text1"/>
          <w:sz w:val="22"/>
          <w:szCs w:val="22"/>
        </w:rPr>
        <w:t>Developmental Psychology</w:t>
      </w:r>
      <w:r w:rsidR="00355875">
        <w:rPr>
          <w:b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6C3013" w:rsidRPr="00D95D17">
        <w:rPr>
          <w:color w:val="000000" w:themeColor="text1"/>
          <w:sz w:val="22"/>
          <w:szCs w:val="22"/>
        </w:rPr>
        <w:t xml:space="preserve">University of California, </w:t>
      </w:r>
      <w:r w:rsidR="006A12F9" w:rsidRPr="00D95D17">
        <w:rPr>
          <w:color w:val="000000" w:themeColor="text1"/>
          <w:sz w:val="22"/>
          <w:szCs w:val="22"/>
        </w:rPr>
        <w:t>Santa Cruz</w:t>
      </w:r>
    </w:p>
    <w:p w14:paraId="3B59FD92" w14:textId="77777777" w:rsidR="00C200CB" w:rsidRPr="00355875" w:rsidRDefault="00C200CB" w:rsidP="00355875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color w:val="000000" w:themeColor="text1"/>
          <w:sz w:val="10"/>
          <w:szCs w:val="10"/>
        </w:rPr>
      </w:pPr>
    </w:p>
    <w:p w14:paraId="06618B88" w14:textId="77777777" w:rsidR="0016196C" w:rsidRPr="00D95D17" w:rsidRDefault="00177BFB" w:rsidP="00355875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</w:t>
      </w:r>
      <w:r w:rsidR="006A12F9" w:rsidRPr="00D95D17">
        <w:rPr>
          <w:color w:val="000000" w:themeColor="text1"/>
          <w:sz w:val="22"/>
          <w:szCs w:val="22"/>
        </w:rPr>
        <w:t>0</w:t>
      </w:r>
      <w:r w:rsidRPr="00D95D17">
        <w:rPr>
          <w:color w:val="000000" w:themeColor="text1"/>
          <w:sz w:val="22"/>
          <w:szCs w:val="22"/>
        </w:rPr>
        <w:t xml:space="preserve"> </w:t>
      </w:r>
      <w:r w:rsidRPr="00D95D17">
        <w:rPr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>B.A., Psychology</w:t>
      </w:r>
    </w:p>
    <w:p w14:paraId="67328A70" w14:textId="77777777" w:rsidR="00B84257" w:rsidRPr="00D95D17" w:rsidRDefault="0016196C" w:rsidP="00355875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ab/>
      </w:r>
      <w:r w:rsidR="006A12F9" w:rsidRPr="00D95D17">
        <w:rPr>
          <w:color w:val="000000" w:themeColor="text1"/>
          <w:sz w:val="22"/>
          <w:szCs w:val="22"/>
        </w:rPr>
        <w:t>Knox</w:t>
      </w:r>
      <w:r w:rsidR="006C3013" w:rsidRPr="00D95D17">
        <w:rPr>
          <w:color w:val="000000" w:themeColor="text1"/>
          <w:sz w:val="22"/>
          <w:szCs w:val="22"/>
        </w:rPr>
        <w:t xml:space="preserve"> College, </w:t>
      </w:r>
      <w:r w:rsidR="006A12F9" w:rsidRPr="00D95D17">
        <w:rPr>
          <w:color w:val="000000" w:themeColor="text1"/>
          <w:sz w:val="22"/>
          <w:szCs w:val="22"/>
        </w:rPr>
        <w:t>Galesburg, IL</w:t>
      </w:r>
    </w:p>
    <w:p w14:paraId="18F5E712" w14:textId="77777777" w:rsidR="00534498" w:rsidRPr="0032371F" w:rsidRDefault="00053D9A" w:rsidP="00B84257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color w:val="000000" w:themeColor="text1"/>
          <w:sz w:val="12"/>
          <w:szCs w:val="12"/>
        </w:rPr>
      </w:pPr>
      <w:r w:rsidRPr="00D95D17">
        <w:rPr>
          <w:i/>
          <w:color w:val="000000" w:themeColor="text1"/>
          <w:sz w:val="22"/>
          <w:szCs w:val="22"/>
        </w:rPr>
        <w:tab/>
      </w:r>
    </w:p>
    <w:p w14:paraId="2CAE6519" w14:textId="77777777" w:rsidR="00D57DED" w:rsidRPr="0032371F" w:rsidRDefault="00844CB0" w:rsidP="0032371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>GRANTS</w:t>
      </w:r>
      <w:r w:rsidR="00D95D17">
        <w:rPr>
          <w:b/>
          <w:bCs/>
          <w:color w:val="000000" w:themeColor="text1"/>
          <w:sz w:val="22"/>
          <w:szCs w:val="22"/>
        </w:rPr>
        <w:t xml:space="preserve"> </w:t>
      </w:r>
      <w:r w:rsidR="004969E1" w:rsidRPr="00D95D17">
        <w:rPr>
          <w:b/>
          <w:bCs/>
          <w:color w:val="000000" w:themeColor="text1"/>
          <w:sz w:val="22"/>
          <w:szCs w:val="22"/>
        </w:rPr>
        <w:t xml:space="preserve">&amp; </w:t>
      </w:r>
      <w:r w:rsidR="00534498" w:rsidRPr="00D95D17">
        <w:rPr>
          <w:b/>
          <w:bCs/>
          <w:color w:val="000000" w:themeColor="text1"/>
          <w:sz w:val="22"/>
          <w:szCs w:val="22"/>
        </w:rPr>
        <w:t>F</w:t>
      </w:r>
      <w:r w:rsidR="004969E1" w:rsidRPr="00D95D17">
        <w:rPr>
          <w:b/>
          <w:bCs/>
          <w:color w:val="000000" w:themeColor="text1"/>
          <w:sz w:val="22"/>
          <w:szCs w:val="22"/>
        </w:rPr>
        <w:t>ELLOWSHIPS</w:t>
      </w:r>
    </w:p>
    <w:p w14:paraId="39693577" w14:textId="77777777" w:rsidR="008221F5" w:rsidRPr="00D95D17" w:rsidRDefault="008221F5" w:rsidP="0016196C">
      <w:pPr>
        <w:widowControl w:val="0"/>
        <w:autoSpaceDE w:val="0"/>
        <w:autoSpaceDN w:val="0"/>
        <w:adjustRightInd w:val="0"/>
        <w:ind w:left="1890" w:hanging="1890"/>
        <w:rPr>
          <w:bCs/>
          <w:color w:val="000000" w:themeColor="text1"/>
          <w:sz w:val="8"/>
          <w:szCs w:val="8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910"/>
      </w:tblGrid>
      <w:tr w:rsidR="00144DF4" w14:paraId="1E01F0A3" w14:textId="77777777" w:rsidTr="00D37BEC">
        <w:tc>
          <w:tcPr>
            <w:tcW w:w="1368" w:type="dxa"/>
          </w:tcPr>
          <w:p w14:paraId="1434F7B7" w14:textId="77777777" w:rsidR="00144DF4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1D10">
              <w:rPr>
                <w:sz w:val="22"/>
                <w:szCs w:val="22"/>
              </w:rPr>
              <w:t xml:space="preserve">2018-2019    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8910" w:type="dxa"/>
          </w:tcPr>
          <w:p w14:paraId="4F0FE705" w14:textId="55D6D288" w:rsidR="00144DF4" w:rsidRDefault="00144DF4" w:rsidP="00144DF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1D10">
              <w:rPr>
                <w:sz w:val="22"/>
                <w:szCs w:val="22"/>
              </w:rPr>
              <w:t>Spencer Foundation Grant</w:t>
            </w:r>
            <w:r w:rsidR="00C928CD">
              <w:rPr>
                <w:sz w:val="22"/>
                <w:szCs w:val="22"/>
              </w:rPr>
              <w:t>:</w:t>
            </w:r>
            <w:r w:rsidRPr="00561D10">
              <w:rPr>
                <w:sz w:val="22"/>
                <w:szCs w:val="22"/>
              </w:rPr>
              <w:t xml:space="preserve"> “That’s Not Me: Do Nerd-Genius Stereotypes Undermine Underrepresented Youth in pSTEM?” (PI: Campbell Leaper)</w:t>
            </w:r>
            <w:r>
              <w:rPr>
                <w:sz w:val="22"/>
                <w:szCs w:val="22"/>
              </w:rPr>
              <w:t xml:space="preserve"> (</w:t>
            </w:r>
            <w:r w:rsidR="00D37BEC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50</w:t>
            </w:r>
            <w:r w:rsidR="00D37BEC">
              <w:rPr>
                <w:sz w:val="22"/>
                <w:szCs w:val="22"/>
              </w:rPr>
              <w:t>,000</w:t>
            </w:r>
            <w:r>
              <w:rPr>
                <w:sz w:val="22"/>
                <w:szCs w:val="22"/>
              </w:rPr>
              <w:t>).</w:t>
            </w:r>
          </w:p>
          <w:p w14:paraId="301E85DB" w14:textId="77777777" w:rsidR="00144DF4" w:rsidRPr="0032371F" w:rsidRDefault="00144DF4" w:rsidP="00144DF4">
            <w:pPr>
              <w:widowControl w:val="0"/>
              <w:autoSpaceDE w:val="0"/>
              <w:autoSpaceDN w:val="0"/>
              <w:adjustRightInd w:val="0"/>
              <w:ind w:left="-15" w:firstLine="15"/>
              <w:rPr>
                <w:bCs/>
                <w:color w:val="000000" w:themeColor="text1"/>
                <w:sz w:val="10"/>
                <w:szCs w:val="10"/>
              </w:rPr>
            </w:pPr>
          </w:p>
        </w:tc>
      </w:tr>
      <w:tr w:rsidR="00144DF4" w14:paraId="2B9C530A" w14:textId="77777777" w:rsidTr="00D37BEC">
        <w:tc>
          <w:tcPr>
            <w:tcW w:w="1368" w:type="dxa"/>
          </w:tcPr>
          <w:p w14:paraId="4B795B08" w14:textId="77777777" w:rsidR="00144DF4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2018-2019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8910" w:type="dxa"/>
          </w:tcPr>
          <w:p w14:paraId="09A61621" w14:textId="77777777" w:rsidR="00144DF4" w:rsidRPr="00D95D17" w:rsidRDefault="00144DF4" w:rsidP="00144DF4">
            <w:pPr>
              <w:widowControl w:val="0"/>
              <w:autoSpaceDE w:val="0"/>
              <w:autoSpaceDN w:val="0"/>
              <w:adjustRightInd w:val="0"/>
              <w:ind w:left="1890" w:hanging="1890"/>
              <w:rPr>
                <w:bCs/>
                <w:color w:val="000000" w:themeColor="text1"/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Chancellor’s Dissertation Fellowship Award, University of California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($10,000). </w:t>
            </w:r>
          </w:p>
          <w:p w14:paraId="43ABA9C2" w14:textId="77777777" w:rsidR="00144DF4" w:rsidRPr="0032371F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44DF4" w14:paraId="22BDA251" w14:textId="77777777" w:rsidTr="00D37BEC">
        <w:tc>
          <w:tcPr>
            <w:tcW w:w="1368" w:type="dxa"/>
          </w:tcPr>
          <w:p w14:paraId="272A7F20" w14:textId="77777777" w:rsidR="00144DF4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2014-2018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8910" w:type="dxa"/>
          </w:tcPr>
          <w:p w14:paraId="245BB5F5" w14:textId="77777777" w:rsidR="00144DF4" w:rsidRPr="00D95D17" w:rsidRDefault="00144DF4" w:rsidP="00144DF4">
            <w:pPr>
              <w:widowControl w:val="0"/>
              <w:autoSpaceDE w:val="0"/>
              <w:autoSpaceDN w:val="0"/>
              <w:adjustRightInd w:val="0"/>
              <w:ind w:left="1890" w:hanging="1890"/>
              <w:rPr>
                <w:bCs/>
                <w:color w:val="000000" w:themeColor="text1"/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National Science Foundation Graduate Research Fellowship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($90,000).</w:t>
            </w:r>
          </w:p>
          <w:p w14:paraId="6D604ED8" w14:textId="77777777" w:rsidR="00144DF4" w:rsidRPr="0032371F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44DF4" w14:paraId="0B108620" w14:textId="77777777" w:rsidTr="00D37BEC">
        <w:tc>
          <w:tcPr>
            <w:tcW w:w="1368" w:type="dxa"/>
          </w:tcPr>
          <w:p w14:paraId="6008BBFD" w14:textId="77777777" w:rsidR="00144DF4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2018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8910" w:type="dxa"/>
          </w:tcPr>
          <w:p w14:paraId="4A20CC73" w14:textId="77777777" w:rsidR="00144DF4" w:rsidRDefault="00144DF4" w:rsidP="0016196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Graduate Student Association Travel Grant, UC Santa Cruz</w:t>
            </w:r>
            <w:r w:rsidR="00EB290A">
              <w:rPr>
                <w:bCs/>
                <w:color w:val="000000" w:themeColor="text1"/>
                <w:sz w:val="22"/>
                <w:szCs w:val="22"/>
              </w:rPr>
              <w:t xml:space="preserve"> ($500)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67503510" w14:textId="77777777" w:rsidR="00144DF4" w:rsidRPr="0032371F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44DF4" w14:paraId="40CDF1FA" w14:textId="77777777" w:rsidTr="00D37BEC">
        <w:tc>
          <w:tcPr>
            <w:tcW w:w="1368" w:type="dxa"/>
          </w:tcPr>
          <w:p w14:paraId="13F62EE7" w14:textId="77777777" w:rsidR="00144DF4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2014-201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9         </w:t>
            </w:r>
          </w:p>
        </w:tc>
        <w:tc>
          <w:tcPr>
            <w:tcW w:w="8910" w:type="dxa"/>
          </w:tcPr>
          <w:p w14:paraId="66720D03" w14:textId="77777777" w:rsidR="00144DF4" w:rsidRDefault="00144DF4" w:rsidP="00144DF4">
            <w:pPr>
              <w:widowControl w:val="0"/>
              <w:autoSpaceDE w:val="0"/>
              <w:autoSpaceDN w:val="0"/>
              <w:adjustRightInd w:val="0"/>
              <w:ind w:left="1890" w:hanging="1890"/>
              <w:rPr>
                <w:bCs/>
                <w:color w:val="000000" w:themeColor="text1"/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Graduate Student Travel Grant, UC Santa Cruz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8A346F">
              <w:rPr>
                <w:bCs/>
                <w:color w:val="000000" w:themeColor="text1"/>
                <w:sz w:val="22"/>
                <w:szCs w:val="22"/>
              </w:rPr>
              <w:t>($500/yr).</w:t>
            </w:r>
          </w:p>
          <w:p w14:paraId="406A15AA" w14:textId="77777777" w:rsidR="00144DF4" w:rsidRPr="0032371F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44DF4" w14:paraId="35851CB2" w14:textId="77777777" w:rsidTr="00D37BEC">
        <w:tc>
          <w:tcPr>
            <w:tcW w:w="1368" w:type="dxa"/>
          </w:tcPr>
          <w:p w14:paraId="37C8C7C8" w14:textId="77777777" w:rsidR="00144DF4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2014-201</w:t>
            </w:r>
            <w:r w:rsidR="008A346F">
              <w:rPr>
                <w:bCs/>
                <w:color w:val="000000" w:themeColor="text1"/>
                <w:sz w:val="22"/>
                <w:szCs w:val="22"/>
              </w:rPr>
              <w:t>9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8910" w:type="dxa"/>
          </w:tcPr>
          <w:p w14:paraId="2CA513D5" w14:textId="77777777" w:rsidR="00144DF4" w:rsidRPr="00D95D17" w:rsidRDefault="00144DF4" w:rsidP="00144DF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Graduate Student Research Grant, UC Santa Cruz</w:t>
            </w:r>
            <w:r w:rsidR="00512B55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8A346F">
              <w:rPr>
                <w:bCs/>
                <w:color w:val="000000" w:themeColor="text1"/>
                <w:sz w:val="22"/>
                <w:szCs w:val="22"/>
              </w:rPr>
              <w:t xml:space="preserve"> ($500/yr).</w:t>
            </w:r>
          </w:p>
          <w:p w14:paraId="53F6937E" w14:textId="77777777" w:rsidR="00144DF4" w:rsidRPr="0032371F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44DF4" w14:paraId="317045BA" w14:textId="77777777" w:rsidTr="00D37BEC">
        <w:trPr>
          <w:trHeight w:val="80"/>
        </w:trPr>
        <w:tc>
          <w:tcPr>
            <w:tcW w:w="1368" w:type="dxa"/>
          </w:tcPr>
          <w:p w14:paraId="4EAA9CEC" w14:textId="77777777" w:rsidR="00144DF4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2013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8910" w:type="dxa"/>
          </w:tcPr>
          <w:p w14:paraId="0252F5C9" w14:textId="77777777" w:rsidR="00144DF4" w:rsidRPr="00D95D17" w:rsidRDefault="00144DF4" w:rsidP="00144DF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Regent’s Fellowship, University of California, Santa Cruz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($5,000).</w:t>
            </w:r>
          </w:p>
          <w:p w14:paraId="43ABD0A6" w14:textId="77777777" w:rsidR="00144DF4" w:rsidRPr="0032371F" w:rsidRDefault="00144DF4" w:rsidP="0016196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14:paraId="3B2FBDBF" w14:textId="77777777" w:rsidR="00E14FC8" w:rsidRPr="00144DF4" w:rsidRDefault="00E14FC8" w:rsidP="0032371F">
      <w:pPr>
        <w:widowControl w:val="0"/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14:paraId="318F25AC" w14:textId="77777777" w:rsidR="00E60904" w:rsidRPr="00D95D17" w:rsidRDefault="00D17B8F" w:rsidP="00262659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>PEER</w:t>
      </w:r>
      <w:r w:rsidR="00732A2C" w:rsidRPr="00D95D17">
        <w:rPr>
          <w:b/>
          <w:bCs/>
          <w:color w:val="000000" w:themeColor="text1"/>
          <w:sz w:val="22"/>
          <w:szCs w:val="22"/>
        </w:rPr>
        <w:t>-</w:t>
      </w:r>
      <w:r w:rsidRPr="00D95D17">
        <w:rPr>
          <w:b/>
          <w:bCs/>
          <w:color w:val="000000" w:themeColor="text1"/>
          <w:sz w:val="22"/>
          <w:szCs w:val="22"/>
        </w:rPr>
        <w:t xml:space="preserve">REVIEWED </w:t>
      </w:r>
      <w:r w:rsidR="00CA35BF">
        <w:rPr>
          <w:b/>
          <w:bCs/>
          <w:color w:val="000000" w:themeColor="text1"/>
          <w:sz w:val="22"/>
          <w:szCs w:val="22"/>
        </w:rPr>
        <w:t>JOURNAL ARTICLES</w:t>
      </w:r>
      <w:r w:rsidR="005175D4" w:rsidRPr="00D95D17">
        <w:rPr>
          <w:b/>
          <w:bCs/>
          <w:color w:val="000000" w:themeColor="text1"/>
          <w:sz w:val="22"/>
          <w:szCs w:val="22"/>
        </w:rPr>
        <w:t xml:space="preserve"> </w:t>
      </w:r>
    </w:p>
    <w:p w14:paraId="5BA516CB" w14:textId="77777777" w:rsidR="00D716D1" w:rsidRPr="00D95D17" w:rsidRDefault="00D716D1" w:rsidP="0032371F">
      <w:pPr>
        <w:keepLines/>
        <w:pBdr>
          <w:top w:val="single" w:sz="4" w:space="1" w:color="auto"/>
        </w:pBdr>
        <w:rPr>
          <w:b/>
          <w:bCs/>
          <w:color w:val="000000" w:themeColor="text1"/>
          <w:sz w:val="8"/>
          <w:szCs w:val="8"/>
        </w:rPr>
      </w:pPr>
      <w:bookmarkStart w:id="1" w:name="OLE_LINK3"/>
    </w:p>
    <w:p w14:paraId="67684562" w14:textId="6A1D9C97" w:rsidR="001E1298" w:rsidRDefault="001E1298" w:rsidP="001C0D7F">
      <w:pPr>
        <w:keepLines/>
        <w:ind w:left="540"/>
        <w:rPr>
          <w:bCs/>
          <w:sz w:val="22"/>
          <w:szCs w:val="22"/>
        </w:rPr>
      </w:pPr>
      <w:bookmarkStart w:id="2" w:name="_Hlk528316278"/>
      <w:r>
        <w:rPr>
          <w:b/>
          <w:sz w:val="22"/>
          <w:szCs w:val="22"/>
        </w:rPr>
        <w:t xml:space="preserve">Citation Information: </w:t>
      </w:r>
      <w:r w:rsidRPr="00BB54F6">
        <w:rPr>
          <w:bCs/>
          <w:sz w:val="22"/>
          <w:szCs w:val="22"/>
        </w:rPr>
        <w:t>Count &gt;</w:t>
      </w:r>
      <w:r>
        <w:rPr>
          <w:bCs/>
          <w:sz w:val="22"/>
          <w:szCs w:val="22"/>
        </w:rPr>
        <w:t xml:space="preserve"> </w:t>
      </w:r>
      <w:r w:rsidR="00DE6CD2">
        <w:rPr>
          <w:bCs/>
          <w:sz w:val="22"/>
          <w:szCs w:val="22"/>
        </w:rPr>
        <w:t>1000</w:t>
      </w:r>
      <w:r>
        <w:rPr>
          <w:bCs/>
          <w:sz w:val="22"/>
          <w:szCs w:val="22"/>
        </w:rPr>
        <w:t xml:space="preserve">; </w:t>
      </w:r>
      <w:r w:rsidRPr="00BB54F6">
        <w:rPr>
          <w:bCs/>
          <w:i/>
          <w:iCs/>
          <w:sz w:val="22"/>
          <w:szCs w:val="22"/>
        </w:rPr>
        <w:t>h</w:t>
      </w:r>
      <w:r>
        <w:rPr>
          <w:bCs/>
          <w:sz w:val="22"/>
          <w:szCs w:val="22"/>
        </w:rPr>
        <w:t xml:space="preserve">-index = </w:t>
      </w:r>
      <w:r w:rsidR="0084741B">
        <w:rPr>
          <w:bCs/>
          <w:sz w:val="22"/>
          <w:szCs w:val="22"/>
        </w:rPr>
        <w:t>1</w:t>
      </w:r>
      <w:r w:rsidR="00FE20B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; </w:t>
      </w:r>
      <w:r w:rsidRPr="00BB54F6">
        <w:rPr>
          <w:bCs/>
          <w:i/>
          <w:iCs/>
          <w:sz w:val="22"/>
          <w:szCs w:val="22"/>
        </w:rPr>
        <w:t>i</w:t>
      </w:r>
      <w:r>
        <w:rPr>
          <w:bCs/>
          <w:sz w:val="22"/>
          <w:szCs w:val="22"/>
        </w:rPr>
        <w:t xml:space="preserve">10 index = </w:t>
      </w:r>
      <w:r w:rsidR="005428B7">
        <w:rPr>
          <w:bCs/>
          <w:sz w:val="22"/>
          <w:szCs w:val="22"/>
        </w:rPr>
        <w:t>1</w:t>
      </w:r>
      <w:r w:rsidR="001D101E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(source: </w:t>
      </w:r>
      <w:hyperlink r:id="rId12" w:history="1">
        <w:r w:rsidRPr="00F60B97">
          <w:rPr>
            <w:rStyle w:val="Hyperlink"/>
            <w:bCs/>
            <w:i/>
            <w:iCs/>
            <w:sz w:val="22"/>
            <w:szCs w:val="22"/>
          </w:rPr>
          <w:t>Google Scholar</w:t>
        </w:r>
      </w:hyperlink>
      <w:r>
        <w:rPr>
          <w:bCs/>
          <w:sz w:val="22"/>
          <w:szCs w:val="22"/>
        </w:rPr>
        <w:t>)</w:t>
      </w:r>
    </w:p>
    <w:p w14:paraId="263AA010" w14:textId="77777777" w:rsidR="008E3F66" w:rsidRPr="00115271" w:rsidRDefault="008E3F66" w:rsidP="001C0D7F">
      <w:pPr>
        <w:keepLines/>
        <w:rPr>
          <w:bCs/>
          <w:sz w:val="14"/>
          <w:szCs w:val="14"/>
        </w:rPr>
      </w:pPr>
    </w:p>
    <w:tbl>
      <w:tblPr>
        <w:tblStyle w:val="TableGridLight"/>
        <w:tblW w:w="18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702"/>
        <w:gridCol w:w="8460"/>
      </w:tblGrid>
      <w:tr w:rsidR="00F654D6" w14:paraId="3A112972" w14:textId="77777777" w:rsidTr="001E3856">
        <w:tc>
          <w:tcPr>
            <w:tcW w:w="576" w:type="dxa"/>
          </w:tcPr>
          <w:p w14:paraId="4606C2D6" w14:textId="776E26FD" w:rsidR="00F654D6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J2</w:t>
            </w:r>
            <w:r w:rsidR="00EF2116">
              <w:rPr>
                <w:b/>
                <w:color w:val="808080" w:themeColor="background1" w:themeShade="80"/>
              </w:rPr>
              <w:t>8</w:t>
            </w:r>
          </w:p>
        </w:tc>
        <w:tc>
          <w:tcPr>
            <w:tcW w:w="9702" w:type="dxa"/>
          </w:tcPr>
          <w:p w14:paraId="17E9EA49" w14:textId="6CB58510" w:rsidR="006B543E" w:rsidRPr="006B543E" w:rsidRDefault="00F654D6" w:rsidP="006B543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>., &amp; Meca, A. (in press).</w:t>
            </w:r>
            <w:r>
              <w:t xml:space="preserve"> </w:t>
            </w:r>
            <w:r w:rsidRPr="00F654D6">
              <w:rPr>
                <w:color w:val="000000" w:themeColor="text1"/>
                <w:sz w:val="22"/>
                <w:szCs w:val="22"/>
              </w:rPr>
              <w:t xml:space="preserve">pSTEM </w:t>
            </w:r>
            <w:r w:rsidR="000505C8" w:rsidRPr="00F654D6">
              <w:rPr>
                <w:color w:val="000000" w:themeColor="text1"/>
                <w:sz w:val="22"/>
                <w:szCs w:val="22"/>
              </w:rPr>
              <w:t>implicit stereotypes and p</w:t>
            </w:r>
            <w:r w:rsidR="000505C8">
              <w:rPr>
                <w:color w:val="000000" w:themeColor="text1"/>
                <w:sz w:val="22"/>
                <w:szCs w:val="22"/>
              </w:rPr>
              <w:t>STEM</w:t>
            </w:r>
            <w:r w:rsidR="000505C8" w:rsidRPr="00F654D6">
              <w:rPr>
                <w:color w:val="000000" w:themeColor="text1"/>
                <w:sz w:val="22"/>
                <w:szCs w:val="22"/>
              </w:rPr>
              <w:t xml:space="preserve"> motivation among </w:t>
            </w:r>
            <w:r w:rsidR="000505C8">
              <w:rPr>
                <w:color w:val="000000" w:themeColor="text1"/>
                <w:sz w:val="22"/>
                <w:szCs w:val="22"/>
              </w:rPr>
              <w:t>B</w:t>
            </w:r>
            <w:r w:rsidR="000505C8" w:rsidRPr="00F654D6">
              <w:rPr>
                <w:color w:val="000000" w:themeColor="text1"/>
                <w:sz w:val="22"/>
                <w:szCs w:val="22"/>
              </w:rPr>
              <w:t xml:space="preserve">lack and </w:t>
            </w:r>
            <w:r w:rsidR="000505C8">
              <w:rPr>
                <w:color w:val="000000" w:themeColor="text1"/>
                <w:sz w:val="22"/>
                <w:szCs w:val="22"/>
              </w:rPr>
              <w:t>L</w:t>
            </w:r>
            <w:r w:rsidR="000505C8" w:rsidRPr="00F654D6">
              <w:rPr>
                <w:color w:val="000000" w:themeColor="text1"/>
                <w:sz w:val="22"/>
                <w:szCs w:val="22"/>
              </w:rPr>
              <w:t xml:space="preserve">atina undergraduate women: </w:t>
            </w:r>
            <w:r w:rsidR="000505C8">
              <w:rPr>
                <w:color w:val="000000" w:themeColor="text1"/>
                <w:sz w:val="22"/>
                <w:szCs w:val="22"/>
              </w:rPr>
              <w:t>T</w:t>
            </w:r>
            <w:r w:rsidR="000505C8" w:rsidRPr="00F654D6">
              <w:rPr>
                <w:color w:val="000000" w:themeColor="text1"/>
                <w:sz w:val="22"/>
                <w:szCs w:val="22"/>
              </w:rPr>
              <w:t>he role of gender and ethnic/racial typicality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F654D6">
              <w:rPr>
                <w:i/>
                <w:iCs/>
                <w:color w:val="000000" w:themeColor="text1"/>
                <w:sz w:val="22"/>
                <w:szCs w:val="22"/>
              </w:rPr>
              <w:t>Sex Roles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5075C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6179F44" w14:textId="17FA5B45" w:rsidR="00F654D6" w:rsidRDefault="00000000" w:rsidP="006B543E">
            <w:pPr>
              <w:rPr>
                <w:color w:val="000000" w:themeColor="text1"/>
                <w:sz w:val="22"/>
                <w:szCs w:val="22"/>
              </w:rPr>
            </w:pPr>
            <w:hyperlink r:id="rId13" w:history="1">
              <w:r w:rsidR="006B543E" w:rsidRPr="006B543E">
                <w:rPr>
                  <w:rStyle w:val="Hyperlink"/>
                  <w:sz w:val="22"/>
                  <w:szCs w:val="22"/>
                </w:rPr>
                <w:t>https://doi.org/10.1007/s11199-024-01492-z</w:t>
              </w:r>
            </w:hyperlink>
          </w:p>
          <w:p w14:paraId="544EB4F5" w14:textId="47945456" w:rsidR="00F00F69" w:rsidRDefault="00F00F69" w:rsidP="00F654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Impact factor: </w:t>
            </w:r>
            <w:r w:rsidR="0030144F">
              <w:rPr>
                <w:color w:val="000000" w:themeColor="text1"/>
                <w:sz w:val="22"/>
                <w:szCs w:val="22"/>
              </w:rPr>
              <w:t>3.80      Citations: 0</w:t>
            </w:r>
          </w:p>
          <w:p w14:paraId="0C6D6B5B" w14:textId="26FC5213" w:rsidR="00F654D6" w:rsidRPr="00F654D6" w:rsidRDefault="00F654D6" w:rsidP="00F654D6">
            <w:pPr>
              <w:rPr>
                <w:b/>
                <w:sz w:val="16"/>
                <w:szCs w:val="16"/>
              </w:rPr>
            </w:pPr>
          </w:p>
        </w:tc>
        <w:tc>
          <w:tcPr>
            <w:tcW w:w="8460" w:type="dxa"/>
          </w:tcPr>
          <w:p w14:paraId="5CBC2CD7" w14:textId="77777777" w:rsidR="00F654D6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F654D6" w14:paraId="56CD8BAA" w14:textId="77777777" w:rsidTr="001E3856">
        <w:tc>
          <w:tcPr>
            <w:tcW w:w="576" w:type="dxa"/>
          </w:tcPr>
          <w:p w14:paraId="14F7B878" w14:textId="2C394297" w:rsidR="00F654D6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J2</w:t>
            </w:r>
            <w:r w:rsidR="00EF2116">
              <w:rPr>
                <w:b/>
                <w:color w:val="808080" w:themeColor="background1" w:themeShade="80"/>
              </w:rPr>
              <w:t>7</w:t>
            </w:r>
          </w:p>
        </w:tc>
        <w:tc>
          <w:tcPr>
            <w:tcW w:w="9702" w:type="dxa"/>
          </w:tcPr>
          <w:p w14:paraId="21469DBC" w14:textId="0D3F8114" w:rsidR="00F654D6" w:rsidRPr="00074D4B" w:rsidRDefault="00F654D6" w:rsidP="00F654D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., &amp; </w:t>
            </w:r>
            <w:r w:rsidRPr="00884F88">
              <w:rPr>
                <w:color w:val="000000" w:themeColor="text1"/>
                <w:sz w:val="22"/>
                <w:szCs w:val="22"/>
                <w:vertAlign w:val="superscript"/>
              </w:rPr>
              <w:t>^</w:t>
            </w:r>
            <w:r>
              <w:rPr>
                <w:color w:val="000000" w:themeColor="text1"/>
                <w:sz w:val="22"/>
                <w:szCs w:val="22"/>
              </w:rPr>
              <w:t>Leaper, C. (</w:t>
            </w:r>
            <w:r w:rsidR="00370986">
              <w:rPr>
                <w:color w:val="000000" w:themeColor="text1"/>
                <w:sz w:val="22"/>
                <w:szCs w:val="22"/>
              </w:rPr>
              <w:t>2024</w:t>
            </w:r>
            <w:r>
              <w:rPr>
                <w:color w:val="000000" w:themeColor="text1"/>
                <w:sz w:val="22"/>
                <w:szCs w:val="22"/>
              </w:rPr>
              <w:t xml:space="preserve">). </w:t>
            </w:r>
            <w:r w:rsidRPr="00B25FCB">
              <w:rPr>
                <w:color w:val="000000" w:themeColor="text1"/>
                <w:sz w:val="22"/>
                <w:szCs w:val="22"/>
              </w:rPr>
              <w:t>That’s not me: (Dis)concordance between pSTEM nerd-genius stereotypes and self-concepts predicts high school students</w:t>
            </w:r>
            <w:r>
              <w:rPr>
                <w:color w:val="000000" w:themeColor="text1"/>
                <w:sz w:val="22"/>
                <w:szCs w:val="22"/>
              </w:rPr>
              <w:t>’</w:t>
            </w:r>
            <w:r w:rsidRPr="00B25FCB">
              <w:rPr>
                <w:color w:val="000000" w:themeColor="text1"/>
                <w:sz w:val="22"/>
                <w:szCs w:val="22"/>
              </w:rPr>
              <w:t xml:space="preserve"> pSTEM identity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25FCB">
              <w:rPr>
                <w:i/>
                <w:iCs/>
                <w:color w:val="000000" w:themeColor="text1"/>
                <w:sz w:val="22"/>
                <w:szCs w:val="22"/>
              </w:rPr>
              <w:t>Social Psychology of Education</w:t>
            </w:r>
            <w:r w:rsidR="00DC62FD">
              <w:rPr>
                <w:i/>
                <w:iCs/>
                <w:color w:val="000000" w:themeColor="text1"/>
                <w:sz w:val="22"/>
                <w:szCs w:val="22"/>
              </w:rPr>
              <w:t>, 27</w:t>
            </w:r>
            <w:r w:rsidR="00DC62FD" w:rsidRPr="00DC62FD">
              <w:rPr>
                <w:color w:val="000000" w:themeColor="text1"/>
                <w:sz w:val="22"/>
                <w:szCs w:val="22"/>
              </w:rPr>
              <w:t>,</w:t>
            </w:r>
            <w:r w:rsidR="00DC62FD" w:rsidRPr="00DC62FD">
              <w:t xml:space="preserve"> </w:t>
            </w:r>
            <w:r w:rsidR="00DC62FD" w:rsidRPr="00DC62FD">
              <w:rPr>
                <w:color w:val="000000" w:themeColor="text1"/>
                <w:sz w:val="22"/>
                <w:szCs w:val="22"/>
              </w:rPr>
              <w:t>1161–1192</w:t>
            </w:r>
            <w:r w:rsidRPr="00B25FCB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hyperlink r:id="rId14" w:history="1">
              <w:r w:rsidRPr="00074D4B">
                <w:rPr>
                  <w:rStyle w:val="Hyperlink"/>
                  <w:sz w:val="22"/>
                  <w:szCs w:val="22"/>
                </w:rPr>
                <w:t>https://doi.org/10.1007/s11218-023-09851-6</w:t>
              </w:r>
            </w:hyperlink>
          </w:p>
          <w:p w14:paraId="2D1DEFAB" w14:textId="77777777" w:rsidR="00F654D6" w:rsidRPr="00427A0F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bCs/>
                <w:color w:val="000000" w:themeColor="text1"/>
                <w:sz w:val="22"/>
                <w:szCs w:val="22"/>
              </w:rPr>
              <w:t>Impact factor: 2.</w:t>
            </w:r>
            <w:r>
              <w:rPr>
                <w:bCs/>
                <w:color w:val="000000" w:themeColor="text1"/>
                <w:sz w:val="22"/>
                <w:szCs w:val="22"/>
              </w:rPr>
              <w:t>61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     Citations: </w:t>
            </w: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  <w:p w14:paraId="7E6C97DA" w14:textId="16DA73B3" w:rsidR="00F654D6" w:rsidRPr="00A644CC" w:rsidRDefault="00F654D6" w:rsidP="00F654D6">
            <w:pPr>
              <w:rPr>
                <w:bCs/>
                <w:sz w:val="14"/>
                <w:szCs w:val="14"/>
              </w:rPr>
            </w:pPr>
          </w:p>
        </w:tc>
        <w:tc>
          <w:tcPr>
            <w:tcW w:w="8460" w:type="dxa"/>
          </w:tcPr>
          <w:p w14:paraId="270A723E" w14:textId="77777777" w:rsidR="00F654D6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EF2116" w14:paraId="15212976" w14:textId="77777777" w:rsidTr="001E3856">
        <w:tc>
          <w:tcPr>
            <w:tcW w:w="576" w:type="dxa"/>
          </w:tcPr>
          <w:p w14:paraId="505BDCC1" w14:textId="7EC3E581" w:rsidR="00EF2116" w:rsidRDefault="00EF2116" w:rsidP="00EF2116">
            <w:pPr>
              <w:keepLines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lastRenderedPageBreak/>
              <w:t>J26</w:t>
            </w:r>
          </w:p>
        </w:tc>
        <w:tc>
          <w:tcPr>
            <w:tcW w:w="9702" w:type="dxa"/>
          </w:tcPr>
          <w:p w14:paraId="1DDD3731" w14:textId="387428FC" w:rsidR="00EF2116" w:rsidRDefault="00EF2116" w:rsidP="00EF211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37231">
              <w:rPr>
                <w:bCs/>
                <w:sz w:val="22"/>
                <w:szCs w:val="22"/>
              </w:rPr>
              <w:t xml:space="preserve">Rivas Vega, A., Ben Hagai, E., &amp; </w:t>
            </w:r>
            <w:r w:rsidRPr="00B01962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37231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2024</w:t>
            </w:r>
            <w:r w:rsidRPr="00037231">
              <w:rPr>
                <w:bCs/>
                <w:sz w:val="22"/>
                <w:szCs w:val="22"/>
              </w:rPr>
              <w:t>). Immigrant’s</w:t>
            </w:r>
            <w:r w:rsidRPr="00037231">
              <w:rPr>
                <w:sz w:val="22"/>
                <w:szCs w:val="22"/>
              </w:rPr>
              <w:t xml:space="preserve"> death at the border: Do they </w:t>
            </w:r>
            <w:r>
              <w:rPr>
                <w:sz w:val="22"/>
                <w:szCs w:val="22"/>
              </w:rPr>
              <w:t>i</w:t>
            </w:r>
            <w:r w:rsidRPr="00037231">
              <w:rPr>
                <w:sz w:val="22"/>
                <w:szCs w:val="22"/>
              </w:rPr>
              <w:t>nfluence Latinx</w:t>
            </w:r>
            <w:r>
              <w:rPr>
                <w:sz w:val="22"/>
                <w:szCs w:val="22"/>
              </w:rPr>
              <w:t xml:space="preserve"> and White</w:t>
            </w:r>
            <w:r w:rsidRPr="00037231">
              <w:rPr>
                <w:sz w:val="22"/>
                <w:szCs w:val="22"/>
              </w:rPr>
              <w:t xml:space="preserve"> Americans’ </w:t>
            </w:r>
            <w:r>
              <w:rPr>
                <w:sz w:val="22"/>
                <w:szCs w:val="22"/>
              </w:rPr>
              <w:t>b</w:t>
            </w:r>
            <w:r w:rsidRPr="00037231">
              <w:rPr>
                <w:sz w:val="22"/>
                <w:szCs w:val="22"/>
              </w:rPr>
              <w:t xml:space="preserve">elief in the American </w:t>
            </w:r>
            <w:r>
              <w:rPr>
                <w:sz w:val="22"/>
                <w:szCs w:val="22"/>
              </w:rPr>
              <w:t>d</w:t>
            </w:r>
            <w:r w:rsidRPr="00037231">
              <w:rPr>
                <w:sz w:val="22"/>
                <w:szCs w:val="22"/>
              </w:rPr>
              <w:t>ream?</w:t>
            </w:r>
            <w:r>
              <w:rPr>
                <w:sz w:val="22"/>
                <w:szCs w:val="22"/>
              </w:rPr>
              <w:t xml:space="preserve"> </w:t>
            </w:r>
            <w:r w:rsidRPr="00D5501E">
              <w:rPr>
                <w:i/>
                <w:iCs/>
                <w:sz w:val="22"/>
                <w:szCs w:val="22"/>
              </w:rPr>
              <w:t>Analysis of Social Issues and Public Policy</w:t>
            </w:r>
            <w:r>
              <w:rPr>
                <w:i/>
                <w:iCs/>
                <w:sz w:val="22"/>
                <w:szCs w:val="22"/>
              </w:rPr>
              <w:t>, 24</w:t>
            </w:r>
            <w:r w:rsidRPr="00FF388F">
              <w:rPr>
                <w:sz w:val="22"/>
                <w:szCs w:val="22"/>
              </w:rPr>
              <w:t>(1), 261-282</w:t>
            </w:r>
            <w:r>
              <w:rPr>
                <w:sz w:val="22"/>
                <w:szCs w:val="22"/>
              </w:rPr>
              <w:t xml:space="preserve">. </w:t>
            </w:r>
            <w:hyperlink r:id="rId15" w:history="1">
              <w:r w:rsidRPr="00E36E03">
                <w:rPr>
                  <w:rStyle w:val="Hyperlink"/>
                  <w:sz w:val="22"/>
                  <w:szCs w:val="22"/>
                </w:rPr>
                <w:t>https://doi.org/10.1111/asap.12382</w:t>
              </w:r>
            </w:hyperlink>
          </w:p>
          <w:p w14:paraId="4A9B0AFF" w14:textId="4FF386C8" w:rsidR="00EF2116" w:rsidRDefault="00EF2116" w:rsidP="00EF2116">
            <w:pPr>
              <w:rPr>
                <w:bCs/>
                <w:sz w:val="22"/>
                <w:szCs w:val="22"/>
              </w:rPr>
            </w:pPr>
            <w:r w:rsidRPr="00C14960">
              <w:rPr>
                <w:bCs/>
                <w:sz w:val="22"/>
                <w:szCs w:val="22"/>
              </w:rPr>
              <w:t xml:space="preserve">Impact factor: </w:t>
            </w:r>
            <w:r>
              <w:rPr>
                <w:bCs/>
                <w:sz w:val="22"/>
                <w:szCs w:val="22"/>
              </w:rPr>
              <w:t>1.50       Citations: 0</w:t>
            </w:r>
          </w:p>
          <w:p w14:paraId="6F30C68E" w14:textId="77777777" w:rsidR="00EF2116" w:rsidRPr="007052E6" w:rsidRDefault="00EF2116" w:rsidP="00EF2116">
            <w:pPr>
              <w:keepLines/>
              <w:rPr>
                <w:b/>
                <w:sz w:val="10"/>
                <w:szCs w:val="10"/>
              </w:rPr>
            </w:pPr>
          </w:p>
        </w:tc>
        <w:tc>
          <w:tcPr>
            <w:tcW w:w="8460" w:type="dxa"/>
          </w:tcPr>
          <w:p w14:paraId="3D3E2BC0" w14:textId="77777777" w:rsidR="00EF2116" w:rsidRDefault="00EF2116" w:rsidP="00EF2116">
            <w:pPr>
              <w:rPr>
                <w:b/>
                <w:sz w:val="22"/>
                <w:szCs w:val="22"/>
              </w:rPr>
            </w:pPr>
          </w:p>
        </w:tc>
      </w:tr>
      <w:tr w:rsidR="00EF2116" w14:paraId="042E0545" w14:textId="77777777" w:rsidTr="007052E6">
        <w:trPr>
          <w:trHeight w:val="900"/>
        </w:trPr>
        <w:tc>
          <w:tcPr>
            <w:tcW w:w="576" w:type="dxa"/>
          </w:tcPr>
          <w:p w14:paraId="64F2E599" w14:textId="3C4883BE" w:rsidR="00EF2116" w:rsidRDefault="00EF2116" w:rsidP="00EF2116">
            <w:pPr>
              <w:keepLines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J25</w:t>
            </w:r>
          </w:p>
        </w:tc>
        <w:tc>
          <w:tcPr>
            <w:tcW w:w="9702" w:type="dxa"/>
          </w:tcPr>
          <w:p w14:paraId="7C233E87" w14:textId="77777777" w:rsidR="00EF2116" w:rsidRDefault="00EF2116" w:rsidP="00EF2116">
            <w:pPr>
              <w:rPr>
                <w:rStyle w:val="Hyperlink"/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 w:themeColor="text1"/>
                <w:sz w:val="22"/>
                <w:szCs w:val="22"/>
              </w:rPr>
              <w:t>Paechter</w:t>
            </w:r>
            <w:proofErr w:type="spellEnd"/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, M., Luttenberger, S., </w:t>
            </w:r>
            <w:r w:rsidRPr="00F7263A">
              <w:rPr>
                <w:b/>
                <w:iCs/>
                <w:color w:val="000000" w:themeColor="text1"/>
                <w:sz w:val="22"/>
                <w:szCs w:val="22"/>
              </w:rPr>
              <w:t>Starr, C.R.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, Mackenzie, E., </w:t>
            </w:r>
            <w:r w:rsidR="000129B3">
              <w:rPr>
                <w:bCs/>
                <w:iCs/>
                <w:color w:val="000000" w:themeColor="text1"/>
                <w:sz w:val="22"/>
                <w:szCs w:val="22"/>
              </w:rPr>
              <w:t xml:space="preserve">&amp; 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Ertl, B. (2024)</w:t>
            </w:r>
            <w:r w:rsidR="000129B3"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From early interest to career persistence: Understanding and supporting STEM pathways. </w:t>
            </w:r>
            <w:r w:rsidRPr="00374D4E">
              <w:rPr>
                <w:bCs/>
                <w:i/>
                <w:color w:val="000000" w:themeColor="text1"/>
                <w:sz w:val="22"/>
                <w:szCs w:val="22"/>
              </w:rPr>
              <w:t>Education Sciences, 14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(7)</w:t>
            </w:r>
            <w:r w:rsidR="00B33A79">
              <w:rPr>
                <w:bCs/>
                <w:iCs/>
                <w:color w:val="000000" w:themeColor="text1"/>
                <w:sz w:val="22"/>
                <w:szCs w:val="22"/>
              </w:rPr>
              <w:t>, 767-769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  <w:r w:rsidR="00D977EC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hyperlink r:id="rId16" w:history="1">
              <w:r w:rsidR="00D977EC" w:rsidRPr="00D977EC">
                <w:rPr>
                  <w:rStyle w:val="Hyperlink"/>
                  <w:bCs/>
                  <w:iCs/>
                  <w:sz w:val="22"/>
                  <w:szCs w:val="22"/>
                </w:rPr>
                <w:t>https://doi.org/10.3390/educsci14070767</w:t>
              </w:r>
            </w:hyperlink>
          </w:p>
          <w:p w14:paraId="555F1AF6" w14:textId="532E7062" w:rsidR="0015105B" w:rsidRPr="0015105B" w:rsidRDefault="0015105B" w:rsidP="00EF211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E18F4">
              <w:rPr>
                <w:sz w:val="22"/>
                <w:szCs w:val="22"/>
              </w:rPr>
              <w:t xml:space="preserve">Impact factor: </w:t>
            </w:r>
            <w:r>
              <w:rPr>
                <w:sz w:val="22"/>
                <w:szCs w:val="22"/>
              </w:rPr>
              <w:t>3</w:t>
            </w:r>
            <w:r w:rsidRPr="00F909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F90928">
              <w:rPr>
                <w:sz w:val="22"/>
                <w:szCs w:val="22"/>
              </w:rPr>
              <w:t xml:space="preserve"> </w:t>
            </w:r>
            <w:r w:rsidRPr="001E18F4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>Citations: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04F7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0" w:type="dxa"/>
          </w:tcPr>
          <w:p w14:paraId="3C9A3D4A" w14:textId="77777777" w:rsidR="00EF2116" w:rsidRDefault="00EF2116" w:rsidP="00EF2116">
            <w:pPr>
              <w:rPr>
                <w:b/>
                <w:sz w:val="22"/>
                <w:szCs w:val="22"/>
              </w:rPr>
            </w:pPr>
          </w:p>
        </w:tc>
      </w:tr>
      <w:tr w:rsidR="00EF2116" w14:paraId="4712D777" w14:textId="77777777" w:rsidTr="007052E6">
        <w:trPr>
          <w:trHeight w:val="630"/>
        </w:trPr>
        <w:tc>
          <w:tcPr>
            <w:tcW w:w="576" w:type="dxa"/>
          </w:tcPr>
          <w:p w14:paraId="49149A3E" w14:textId="44F2EFDB" w:rsidR="00EF2116" w:rsidRDefault="00EF2116" w:rsidP="00EF2116">
            <w:pPr>
              <w:keepLines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J24</w:t>
            </w:r>
          </w:p>
        </w:tc>
        <w:tc>
          <w:tcPr>
            <w:tcW w:w="9702" w:type="dxa"/>
          </w:tcPr>
          <w:p w14:paraId="34FC5566" w14:textId="77777777" w:rsidR="00EF2116" w:rsidRDefault="005A71CD" w:rsidP="00EF2116">
            <w:pPr>
              <w:rPr>
                <w:rStyle w:val="Hyperlink"/>
                <w:bCs/>
                <w:iCs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Ben </w:t>
            </w:r>
            <w:r w:rsidR="00EF2116" w:rsidRPr="00F7263A">
              <w:rPr>
                <w:bCs/>
                <w:iCs/>
                <w:color w:val="000000" w:themeColor="text1"/>
                <w:sz w:val="22"/>
                <w:szCs w:val="22"/>
              </w:rPr>
              <w:t>Hagai, E. &amp;</w:t>
            </w:r>
            <w:r w:rsidR="00EF2116">
              <w:rPr>
                <w:b/>
                <w:iCs/>
                <w:color w:val="000000" w:themeColor="text1"/>
                <w:sz w:val="22"/>
                <w:szCs w:val="22"/>
              </w:rPr>
              <w:t xml:space="preserve"> Starr, C.R. </w:t>
            </w:r>
            <w:r w:rsidR="00EF2116">
              <w:rPr>
                <w:bCs/>
                <w:iCs/>
                <w:color w:val="000000" w:themeColor="text1"/>
                <w:sz w:val="22"/>
                <w:szCs w:val="22"/>
              </w:rPr>
              <w:t>(2023)</w:t>
            </w:r>
            <w:r w:rsidR="000129B3"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  <w:r w:rsidR="00EF2116">
              <w:rPr>
                <w:bCs/>
                <w:iCs/>
                <w:color w:val="000000" w:themeColor="text1"/>
                <w:sz w:val="22"/>
                <w:szCs w:val="22"/>
              </w:rPr>
              <w:t xml:space="preserve"> International perspectives on lesbian psychology. </w:t>
            </w:r>
            <w:r w:rsidR="00EF2116" w:rsidRPr="00374D4E">
              <w:rPr>
                <w:bCs/>
                <w:i/>
                <w:color w:val="000000" w:themeColor="text1"/>
                <w:sz w:val="22"/>
                <w:szCs w:val="22"/>
              </w:rPr>
              <w:t>Journal of Lesbian Studies, 27</w:t>
            </w:r>
            <w:r w:rsidR="00EF2116">
              <w:rPr>
                <w:bCs/>
                <w:iCs/>
                <w:color w:val="000000" w:themeColor="text1"/>
                <w:sz w:val="22"/>
                <w:szCs w:val="22"/>
              </w:rPr>
              <w:t>(1)</w:t>
            </w:r>
            <w:r w:rsidR="00C16BDD">
              <w:rPr>
                <w:bCs/>
                <w:iCs/>
                <w:color w:val="000000" w:themeColor="text1"/>
                <w:sz w:val="22"/>
                <w:szCs w:val="22"/>
              </w:rPr>
              <w:t>, 1-6</w:t>
            </w:r>
            <w:r w:rsidR="00EF2116"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  <w:r w:rsidR="00C16BDD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hyperlink r:id="rId17" w:history="1">
              <w:r w:rsidR="00C16BDD" w:rsidRPr="00C16BDD">
                <w:rPr>
                  <w:rStyle w:val="Hyperlink"/>
                  <w:bCs/>
                  <w:iCs/>
                  <w:sz w:val="22"/>
                  <w:szCs w:val="22"/>
                </w:rPr>
                <w:t>https://doi.org/10.1080/10894160.2023.2156059</w:t>
              </w:r>
            </w:hyperlink>
          </w:p>
          <w:p w14:paraId="366E250D" w14:textId="41EB0515" w:rsidR="00145FB6" w:rsidRPr="00D95D17" w:rsidRDefault="00145FB6" w:rsidP="00EF2116">
            <w:pPr>
              <w:rPr>
                <w:b/>
                <w:sz w:val="22"/>
                <w:szCs w:val="22"/>
              </w:rPr>
            </w:pPr>
            <w:r w:rsidRPr="001E18F4">
              <w:rPr>
                <w:sz w:val="22"/>
                <w:szCs w:val="22"/>
              </w:rPr>
              <w:t xml:space="preserve">Impact factor: </w:t>
            </w:r>
            <w:r>
              <w:rPr>
                <w:sz w:val="22"/>
                <w:szCs w:val="22"/>
              </w:rPr>
              <w:t>1</w:t>
            </w:r>
            <w:r w:rsidRPr="00F909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90928">
              <w:rPr>
                <w:sz w:val="22"/>
                <w:szCs w:val="22"/>
              </w:rPr>
              <w:t xml:space="preserve"> </w:t>
            </w:r>
            <w:r w:rsidRPr="001E18F4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>Citations: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0</w:t>
            </w:r>
          </w:p>
        </w:tc>
        <w:tc>
          <w:tcPr>
            <w:tcW w:w="8460" w:type="dxa"/>
          </w:tcPr>
          <w:p w14:paraId="3A90261C" w14:textId="77777777" w:rsidR="00EF2116" w:rsidRDefault="00EF2116" w:rsidP="00EF2116">
            <w:pPr>
              <w:rPr>
                <w:b/>
                <w:sz w:val="22"/>
                <w:szCs w:val="22"/>
              </w:rPr>
            </w:pPr>
          </w:p>
        </w:tc>
      </w:tr>
      <w:tr w:rsidR="00F654D6" w14:paraId="5CD6F8AE" w14:textId="77777777" w:rsidTr="001E3856">
        <w:tc>
          <w:tcPr>
            <w:tcW w:w="576" w:type="dxa"/>
          </w:tcPr>
          <w:p w14:paraId="321B4906" w14:textId="77777777" w:rsidR="00F654D6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J23</w:t>
            </w:r>
          </w:p>
        </w:tc>
        <w:tc>
          <w:tcPr>
            <w:tcW w:w="9702" w:type="dxa"/>
          </w:tcPr>
          <w:p w14:paraId="1DF22092" w14:textId="2CEDA4AA" w:rsidR="00F654D6" w:rsidRPr="00724AC6" w:rsidRDefault="00F654D6" w:rsidP="00F654D6">
            <w:pPr>
              <w:rPr>
                <w:color w:val="000000" w:themeColor="text1"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>,</w:t>
            </w:r>
            <w:r w:rsidRPr="00D95D17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</w:t>
            </w:r>
            <w:r w:rsidRPr="00763F7B">
              <w:rPr>
                <w:color w:val="000000" w:themeColor="text1"/>
                <w:sz w:val="22"/>
                <w:szCs w:val="22"/>
              </w:rPr>
              <w:t>^</w:t>
            </w:r>
            <w:r>
              <w:rPr>
                <w:sz w:val="22"/>
                <w:szCs w:val="22"/>
              </w:rPr>
              <w:t>Leaper, C.</w:t>
            </w:r>
            <w:r w:rsidRPr="00D95D1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2023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Undergraduates’ pSTEM 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dentity and </w:t>
            </w:r>
            <w:r>
              <w:rPr>
                <w:color w:val="000000" w:themeColor="text1"/>
                <w:sz w:val="22"/>
                <w:szCs w:val="22"/>
              </w:rPr>
              <w:t>m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otivation in </w:t>
            </w:r>
            <w:r>
              <w:rPr>
                <w:color w:val="000000" w:themeColor="text1"/>
                <w:sz w:val="22"/>
                <w:szCs w:val="22"/>
              </w:rPr>
              <w:t>r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elation to </w:t>
            </w:r>
            <w:r>
              <w:rPr>
                <w:color w:val="000000" w:themeColor="text1"/>
                <w:sz w:val="22"/>
                <w:szCs w:val="22"/>
              </w:rPr>
              <w:t>g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ender- and </w:t>
            </w:r>
            <w:r>
              <w:rPr>
                <w:color w:val="000000" w:themeColor="text1"/>
                <w:sz w:val="22"/>
                <w:szCs w:val="22"/>
              </w:rPr>
              <w:t>r</w:t>
            </w:r>
            <w:r w:rsidRPr="00115271">
              <w:rPr>
                <w:color w:val="000000" w:themeColor="text1"/>
                <w:sz w:val="22"/>
                <w:szCs w:val="22"/>
              </w:rPr>
              <w:t>ace-</w:t>
            </w:r>
            <w:r>
              <w:rPr>
                <w:color w:val="000000" w:themeColor="text1"/>
                <w:sz w:val="22"/>
                <w:szCs w:val="22"/>
              </w:rPr>
              <w:t>b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ased </w:t>
            </w:r>
            <w:r>
              <w:rPr>
                <w:color w:val="000000" w:themeColor="text1"/>
                <w:sz w:val="22"/>
                <w:szCs w:val="22"/>
              </w:rPr>
              <w:t>p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erceived </w:t>
            </w:r>
            <w:r>
              <w:rPr>
                <w:color w:val="000000" w:themeColor="text1"/>
                <w:sz w:val="22"/>
                <w:szCs w:val="22"/>
              </w:rPr>
              <w:t>r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epresentation,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tereotyped </w:t>
            </w:r>
            <w:r>
              <w:rPr>
                <w:color w:val="000000" w:themeColor="text1"/>
                <w:sz w:val="22"/>
                <w:szCs w:val="22"/>
              </w:rPr>
              <w:t>b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eliefs, and 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115271">
              <w:rPr>
                <w:color w:val="000000" w:themeColor="text1"/>
                <w:sz w:val="22"/>
                <w:szCs w:val="22"/>
              </w:rPr>
              <w:t xml:space="preserve">mplicit 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  <w:r w:rsidRPr="00115271">
              <w:rPr>
                <w:color w:val="000000" w:themeColor="text1"/>
                <w:sz w:val="22"/>
                <w:szCs w:val="22"/>
              </w:rPr>
              <w:t>ssociations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115271">
              <w:rPr>
                <w:i/>
                <w:iCs/>
                <w:color w:val="000000" w:themeColor="text1"/>
                <w:sz w:val="22"/>
                <w:szCs w:val="22"/>
              </w:rPr>
              <w:t>Group Processes &amp; Intergroup Relations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, 26(8), </w:t>
            </w:r>
            <w:r w:rsidRPr="008B5801">
              <w:rPr>
                <w:color w:val="000000" w:themeColor="text1"/>
                <w:sz w:val="22"/>
                <w:szCs w:val="22"/>
              </w:rPr>
              <w:t>1774-1800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hyperlink r:id="rId18" w:history="1">
              <w:r w:rsidRPr="00724AC6">
                <w:rPr>
                  <w:rStyle w:val="Hyperlink"/>
                  <w:sz w:val="22"/>
                  <w:szCs w:val="22"/>
                </w:rPr>
                <w:t>https://doi.org/10.1177/13684302221128235</w:t>
              </w:r>
            </w:hyperlink>
          </w:p>
          <w:p w14:paraId="6CD8521C" w14:textId="35A201A6" w:rsidR="00F654D6" w:rsidRPr="00115271" w:rsidRDefault="00F654D6" w:rsidP="00F654D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Impact factor: </w:t>
            </w:r>
            <w:r>
              <w:rPr>
                <w:bCs/>
                <w:color w:val="000000" w:themeColor="text1"/>
                <w:sz w:val="22"/>
                <w:szCs w:val="22"/>
              </w:rPr>
              <w:t>4.40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      Citations: </w:t>
            </w:r>
            <w:r w:rsidR="001A7DC0">
              <w:rPr>
                <w:bCs/>
                <w:color w:val="000000" w:themeColor="text1"/>
                <w:sz w:val="22"/>
                <w:szCs w:val="22"/>
              </w:rPr>
              <w:t>6</w:t>
            </w:r>
          </w:p>
          <w:p w14:paraId="7A0EF4A0" w14:textId="77777777" w:rsidR="00F654D6" w:rsidRPr="001E3856" w:rsidRDefault="00F654D6" w:rsidP="00F654D6">
            <w:pPr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460" w:type="dxa"/>
          </w:tcPr>
          <w:p w14:paraId="2ACB85C1" w14:textId="77777777" w:rsidR="00F654D6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F654D6" w14:paraId="11CDCEB2" w14:textId="77777777" w:rsidTr="001E3856">
        <w:tc>
          <w:tcPr>
            <w:tcW w:w="576" w:type="dxa"/>
          </w:tcPr>
          <w:p w14:paraId="3E0F1490" w14:textId="77777777" w:rsidR="00F654D6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J22</w:t>
            </w:r>
          </w:p>
        </w:tc>
        <w:tc>
          <w:tcPr>
            <w:tcW w:w="9702" w:type="dxa"/>
          </w:tcPr>
          <w:p w14:paraId="29989CBA" w14:textId="3DC0B9FD" w:rsidR="00F654D6" w:rsidRDefault="00F654D6" w:rsidP="00F654D6">
            <w:pPr>
              <w:rPr>
                <w:bCs/>
                <w:sz w:val="22"/>
                <w:szCs w:val="22"/>
              </w:rPr>
            </w:pPr>
            <w:r w:rsidRPr="00B01962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>,</w:t>
            </w:r>
            <w:r w:rsidRPr="00B01962">
              <w:rPr>
                <w:b/>
                <w:sz w:val="22"/>
                <w:szCs w:val="22"/>
              </w:rPr>
              <w:t xml:space="preserve"> </w:t>
            </w:r>
            <w:r w:rsidRPr="00C32AC3">
              <w:rPr>
                <w:b/>
                <w:sz w:val="22"/>
                <w:szCs w:val="22"/>
              </w:rPr>
              <w:t>*</w:t>
            </w:r>
            <w:r w:rsidRPr="00B01962">
              <w:rPr>
                <w:bCs/>
                <w:sz w:val="22"/>
                <w:szCs w:val="22"/>
              </w:rPr>
              <w:t xml:space="preserve">Gao, Y., </w:t>
            </w:r>
            <w:r>
              <w:rPr>
                <w:bCs/>
                <w:sz w:val="22"/>
                <w:szCs w:val="22"/>
              </w:rPr>
              <w:t>*</w:t>
            </w:r>
            <w:r w:rsidRPr="00B01962">
              <w:rPr>
                <w:bCs/>
                <w:sz w:val="22"/>
                <w:szCs w:val="22"/>
              </w:rPr>
              <w:t xml:space="preserve">Lee, G., Dicke, A., Rubach, C., Safavian, N. S. </w:t>
            </w:r>
            <w:r>
              <w:rPr>
                <w:bCs/>
                <w:sz w:val="22"/>
                <w:szCs w:val="22"/>
              </w:rPr>
              <w:t>^</w:t>
            </w:r>
            <w:r w:rsidRPr="00B01962">
              <w:rPr>
                <w:bCs/>
                <w:sz w:val="22"/>
                <w:szCs w:val="22"/>
              </w:rPr>
              <w:t xml:space="preserve">Eccles, J. S., &amp; </w:t>
            </w:r>
            <w:r>
              <w:rPr>
                <w:bCs/>
                <w:sz w:val="22"/>
                <w:szCs w:val="22"/>
              </w:rPr>
              <w:t>^</w:t>
            </w:r>
            <w:r w:rsidRPr="00B01962">
              <w:rPr>
                <w:bCs/>
                <w:sz w:val="22"/>
                <w:szCs w:val="22"/>
              </w:rPr>
              <w:t>Simpkins, S. D. (</w:t>
            </w:r>
            <w:r>
              <w:rPr>
                <w:bCs/>
                <w:sz w:val="22"/>
                <w:szCs w:val="22"/>
              </w:rPr>
              <w:t>2023</w:t>
            </w:r>
            <w:r w:rsidRPr="00B01962">
              <w:rPr>
                <w:bCs/>
                <w:sz w:val="22"/>
                <w:szCs w:val="22"/>
              </w:rPr>
              <w:t>). “Who’s better at math, boys or girls?”: Math gender stereotypes in early and late adolescence and their relation to motivational beliefs.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E6CD2">
              <w:rPr>
                <w:bCs/>
                <w:i/>
                <w:iCs/>
                <w:sz w:val="22"/>
                <w:szCs w:val="22"/>
              </w:rPr>
              <w:t>Education Sciences</w:t>
            </w:r>
            <w:r>
              <w:rPr>
                <w:bCs/>
                <w:i/>
                <w:i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E3856">
              <w:rPr>
                <w:bCs/>
                <w:sz w:val="22"/>
                <w:szCs w:val="22"/>
              </w:rPr>
              <w:t>13(9), 866;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19" w:history="1">
              <w:r w:rsidRPr="001E3856">
                <w:rPr>
                  <w:rStyle w:val="Hyperlink"/>
                  <w:bCs/>
                  <w:sz w:val="22"/>
                  <w:szCs w:val="22"/>
                </w:rPr>
                <w:t>https://doi.org/10.3390/educsci13090866</w:t>
              </w:r>
            </w:hyperlink>
          </w:p>
          <w:p w14:paraId="1BF8D1DB" w14:textId="53BBFA7C" w:rsidR="00F654D6" w:rsidRDefault="00F654D6" w:rsidP="00F654D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E18F4">
              <w:rPr>
                <w:sz w:val="22"/>
                <w:szCs w:val="22"/>
              </w:rPr>
              <w:t xml:space="preserve">Impact factor: </w:t>
            </w:r>
            <w:r>
              <w:rPr>
                <w:sz w:val="22"/>
                <w:szCs w:val="22"/>
              </w:rPr>
              <w:t>3</w:t>
            </w:r>
            <w:r w:rsidRPr="00F909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F90928">
              <w:rPr>
                <w:sz w:val="22"/>
                <w:szCs w:val="22"/>
              </w:rPr>
              <w:t xml:space="preserve"> </w:t>
            </w:r>
            <w:r w:rsidRPr="001E18F4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>Citations: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6EE8">
              <w:rPr>
                <w:bCs/>
                <w:color w:val="000000" w:themeColor="text1"/>
                <w:sz w:val="22"/>
                <w:szCs w:val="22"/>
              </w:rPr>
              <w:t>3</w:t>
            </w:r>
          </w:p>
          <w:p w14:paraId="56FCBC72" w14:textId="468978BD" w:rsidR="00F654D6" w:rsidRPr="00375914" w:rsidRDefault="00F654D6" w:rsidP="00F654D6">
            <w:pPr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460" w:type="dxa"/>
          </w:tcPr>
          <w:p w14:paraId="38D656D4" w14:textId="77777777" w:rsidR="00F654D6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F654D6" w14:paraId="7E1B1654" w14:textId="77777777" w:rsidTr="001E3856">
        <w:tc>
          <w:tcPr>
            <w:tcW w:w="576" w:type="dxa"/>
          </w:tcPr>
          <w:p w14:paraId="1F7F47AD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J21</w:t>
            </w:r>
          </w:p>
        </w:tc>
        <w:tc>
          <w:tcPr>
            <w:tcW w:w="9702" w:type="dxa"/>
          </w:tcPr>
          <w:p w14:paraId="4C5A0A6B" w14:textId="25ABF6CE" w:rsidR="00F654D6" w:rsidRDefault="00F654D6" w:rsidP="00F654D6">
            <w:pPr>
              <w:rPr>
                <w:color w:val="000000" w:themeColor="text1"/>
                <w:sz w:val="22"/>
                <w:szCs w:val="22"/>
              </w:rPr>
            </w:pPr>
            <w:bookmarkStart w:id="3" w:name="_Hlk124436935"/>
            <w:bookmarkStart w:id="4" w:name="_Hlk124437068"/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., Tulagan, N., &amp; </w:t>
            </w:r>
            <w:r>
              <w:rPr>
                <w:bCs/>
                <w:sz w:val="22"/>
                <w:szCs w:val="22"/>
              </w:rPr>
              <w:t>^</w:t>
            </w:r>
            <w:r>
              <w:rPr>
                <w:color w:val="000000" w:themeColor="text1"/>
                <w:sz w:val="22"/>
                <w:szCs w:val="22"/>
              </w:rPr>
              <w:t xml:space="preserve">Simpkins, S. D. </w:t>
            </w:r>
            <w:r w:rsidRPr="00D95D1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2022).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3E0F05">
              <w:rPr>
                <w:color w:val="000000" w:themeColor="text1"/>
                <w:sz w:val="22"/>
                <w:szCs w:val="22"/>
              </w:rPr>
              <w:t>Black and Latinx adolescents’ STEM motivational beliefs: A systematic review of the literature on parent STEM support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757E16">
              <w:rPr>
                <w:i/>
                <w:iCs/>
                <w:color w:val="000000" w:themeColor="text1"/>
                <w:sz w:val="22"/>
                <w:szCs w:val="22"/>
              </w:rPr>
              <w:t>Educational Psychology Review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CD2BC4">
              <w:rPr>
                <w:i/>
                <w:iCs/>
                <w:color w:val="000000" w:themeColor="text1"/>
                <w:sz w:val="22"/>
                <w:szCs w:val="22"/>
              </w:rPr>
              <w:t xml:space="preserve">34, </w:t>
            </w:r>
            <w:r w:rsidRPr="00CD2BC4">
              <w:rPr>
                <w:color w:val="000000" w:themeColor="text1"/>
                <w:sz w:val="22"/>
                <w:szCs w:val="22"/>
              </w:rPr>
              <w:t>1877–1917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>
              <w:t xml:space="preserve"> </w:t>
            </w:r>
            <w:bookmarkStart w:id="5" w:name="_Hlk124437087"/>
            <w:bookmarkEnd w:id="3"/>
            <w:r>
              <w:rPr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color w:val="000000" w:themeColor="text1"/>
                <w:sz w:val="22"/>
                <w:szCs w:val="22"/>
              </w:rPr>
              <w:instrText xml:space="preserve"> HYPERLINK "https://doi.org/10.1007/s10648-022-09700-6"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2B4386">
              <w:rPr>
                <w:rStyle w:val="Hyperlink"/>
                <w:sz w:val="22"/>
                <w:szCs w:val="22"/>
              </w:rPr>
              <w:t>https://doi.org/10.1007/s10648-022-09700-6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  <w:p w14:paraId="6370CB89" w14:textId="6A4A481A" w:rsidR="00F654D6" w:rsidRDefault="00F654D6" w:rsidP="00F654D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Impact factor: </w:t>
            </w: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24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      Citations: </w:t>
            </w: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  <w:bookmarkEnd w:id="4"/>
            <w:r w:rsidR="00B96EE8">
              <w:rPr>
                <w:bCs/>
                <w:color w:val="000000" w:themeColor="text1"/>
                <w:sz w:val="22"/>
                <w:szCs w:val="22"/>
              </w:rPr>
              <w:t>7</w:t>
            </w:r>
          </w:p>
          <w:p w14:paraId="2962B9D4" w14:textId="354E798C" w:rsidR="00F654D6" w:rsidRPr="00115271" w:rsidRDefault="00F654D6" w:rsidP="00F654D6">
            <w:pPr>
              <w:rPr>
                <w:b/>
                <w:sz w:val="12"/>
                <w:szCs w:val="12"/>
              </w:rPr>
            </w:pPr>
          </w:p>
        </w:tc>
        <w:tc>
          <w:tcPr>
            <w:tcW w:w="8460" w:type="dxa"/>
          </w:tcPr>
          <w:p w14:paraId="4B7FBA4E" w14:textId="77777777" w:rsidR="00F654D6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F654D6" w14:paraId="05B81CCD" w14:textId="77777777" w:rsidTr="001E3856">
        <w:tc>
          <w:tcPr>
            <w:tcW w:w="576" w:type="dxa"/>
          </w:tcPr>
          <w:p w14:paraId="7034861B" w14:textId="77777777" w:rsidR="00F654D6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J2</w:t>
            </w:r>
            <w:r>
              <w:rPr>
                <w:b/>
                <w:color w:val="808080" w:themeColor="background1" w:themeShade="80"/>
              </w:rPr>
              <w:t>0</w:t>
            </w:r>
          </w:p>
        </w:tc>
        <w:tc>
          <w:tcPr>
            <w:tcW w:w="9702" w:type="dxa"/>
          </w:tcPr>
          <w:p w14:paraId="15703507" w14:textId="5E79C3DA" w:rsidR="00F654D6" w:rsidRPr="00375914" w:rsidRDefault="00F654D6" w:rsidP="00F654D6">
            <w:pPr>
              <w:rPr>
                <w:iCs/>
                <w:color w:val="0000FF"/>
                <w:sz w:val="22"/>
                <w:szCs w:val="22"/>
                <w:u w:val="single"/>
              </w:rPr>
            </w:pPr>
            <w:r w:rsidRPr="00D95D17">
              <w:rPr>
                <w:b/>
                <w:sz w:val="22"/>
                <w:szCs w:val="22"/>
              </w:rPr>
              <w:t>Starr, C. 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*Gao, Y., *Lee, G., Dicke, A., Rubach, C., Safavian, N. S.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^</w:t>
            </w:r>
            <w:r>
              <w:rPr>
                <w:sz w:val="22"/>
                <w:szCs w:val="22"/>
              </w:rPr>
              <w:t xml:space="preserve">Eccles, J. S., </w:t>
            </w:r>
            <w:r w:rsidRPr="00D95D17">
              <w:rPr>
                <w:sz w:val="22"/>
                <w:szCs w:val="22"/>
              </w:rPr>
              <w:t xml:space="preserve">&amp; </w:t>
            </w:r>
            <w:r>
              <w:rPr>
                <w:bCs/>
                <w:sz w:val="22"/>
                <w:szCs w:val="22"/>
              </w:rPr>
              <w:t>^</w:t>
            </w:r>
            <w:r>
              <w:rPr>
                <w:sz w:val="22"/>
                <w:szCs w:val="22"/>
              </w:rPr>
              <w:t>Simpkins, S. D.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(2022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1E18F4">
              <w:rPr>
                <w:color w:val="000000" w:themeColor="text1"/>
                <w:sz w:val="22"/>
                <w:szCs w:val="22"/>
              </w:rPr>
              <w:t>Parents’ Math Gender Stereotypes and Their Correlates: An Examination of the Similarities and Differences Over the Past 25 Years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1E18F4">
              <w:rPr>
                <w:i/>
                <w:color w:val="000000" w:themeColor="text1"/>
                <w:sz w:val="22"/>
                <w:szCs w:val="22"/>
              </w:rPr>
              <w:t>Sex Roles</w:t>
            </w:r>
            <w:r w:rsidRPr="00CD2BC4">
              <w:rPr>
                <w:iCs/>
                <w:color w:val="000000" w:themeColor="text1"/>
                <w:sz w:val="22"/>
                <w:szCs w:val="22"/>
              </w:rPr>
              <w:t>,</w:t>
            </w:r>
            <w:r w:rsidRPr="00CD2BC4">
              <w:rPr>
                <w:iCs/>
              </w:rPr>
              <w:t xml:space="preserve"> </w:t>
            </w:r>
            <w:r w:rsidRPr="00CD2BC4">
              <w:rPr>
                <w:iCs/>
                <w:color w:val="000000" w:themeColor="text1"/>
                <w:sz w:val="22"/>
                <w:szCs w:val="22"/>
              </w:rPr>
              <w:t>87, 603–619.</w:t>
            </w:r>
            <w:r>
              <w:t xml:space="preserve"> </w:t>
            </w:r>
            <w:hyperlink r:id="rId20" w:history="1">
              <w:r w:rsidRPr="0065126B">
                <w:rPr>
                  <w:rStyle w:val="Hyperlink"/>
                </w:rPr>
                <w:t>https://doi.org/</w:t>
              </w:r>
              <w:r w:rsidRPr="0065126B">
                <w:rPr>
                  <w:rStyle w:val="Hyperlink"/>
                  <w:iCs/>
                  <w:sz w:val="22"/>
                  <w:szCs w:val="22"/>
                </w:rPr>
                <w:t>10.1007/s11199-022-01337-7</w:t>
              </w:r>
            </w:hyperlink>
          </w:p>
          <w:p w14:paraId="729FF2C9" w14:textId="63A1C277" w:rsidR="00F654D6" w:rsidRDefault="00F654D6" w:rsidP="00F654D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E18F4">
              <w:rPr>
                <w:sz w:val="22"/>
                <w:szCs w:val="22"/>
              </w:rPr>
              <w:t xml:space="preserve">Impact factor: </w:t>
            </w:r>
            <w:r w:rsidRPr="00F90928">
              <w:rPr>
                <w:sz w:val="22"/>
                <w:szCs w:val="22"/>
              </w:rPr>
              <w:t xml:space="preserve">4.15 </w:t>
            </w:r>
            <w:r w:rsidRPr="001E18F4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>Citations: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6EE8">
              <w:rPr>
                <w:bCs/>
                <w:color w:val="000000" w:themeColor="text1"/>
                <w:sz w:val="22"/>
                <w:szCs w:val="22"/>
              </w:rPr>
              <w:t>7</w:t>
            </w:r>
          </w:p>
          <w:p w14:paraId="4BEDAB86" w14:textId="77777777" w:rsidR="00F654D6" w:rsidRPr="001E3856" w:rsidRDefault="00F654D6" w:rsidP="00F654D6">
            <w:pPr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77DA1DDA" w14:textId="77777777" w:rsidR="00F654D6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F654D6" w14:paraId="324991FD" w14:textId="77777777" w:rsidTr="001E3856">
        <w:tc>
          <w:tcPr>
            <w:tcW w:w="576" w:type="dxa"/>
          </w:tcPr>
          <w:p w14:paraId="03358778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J19</w:t>
            </w:r>
          </w:p>
        </w:tc>
        <w:tc>
          <w:tcPr>
            <w:tcW w:w="9702" w:type="dxa"/>
          </w:tcPr>
          <w:p w14:paraId="379AB367" w14:textId="0E1A4FCE" w:rsidR="00F654D6" w:rsidRDefault="00F654D6" w:rsidP="00F654D6">
            <w:pPr>
              <w:rPr>
                <w:rStyle w:val="Hyperlink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>., *</w:t>
            </w:r>
            <w:r w:rsidRPr="00A15F76">
              <w:rPr>
                <w:color w:val="000000" w:themeColor="text1"/>
                <w:sz w:val="22"/>
                <w:szCs w:val="22"/>
              </w:rPr>
              <w:t>Ramos Carranza</w:t>
            </w:r>
            <w:r>
              <w:rPr>
                <w:color w:val="000000" w:themeColor="text1"/>
                <w:sz w:val="22"/>
                <w:szCs w:val="22"/>
              </w:rPr>
              <w:t xml:space="preserve">, P., &amp; ^Simpkins, S. D. </w:t>
            </w:r>
            <w:r w:rsidRPr="00D95D1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2022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Stability and </w:t>
            </w:r>
            <w:r>
              <w:rPr>
                <w:color w:val="000000" w:themeColor="text1"/>
                <w:sz w:val="22"/>
                <w:szCs w:val="22"/>
              </w:rPr>
              <w:t>c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hanges in </w:t>
            </w:r>
            <w:r>
              <w:rPr>
                <w:color w:val="000000" w:themeColor="text1"/>
                <w:sz w:val="22"/>
                <w:szCs w:val="22"/>
              </w:rPr>
              <w:t>h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igh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chool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tudents’ STEM </w:t>
            </w:r>
            <w:r>
              <w:rPr>
                <w:color w:val="000000" w:themeColor="text1"/>
                <w:sz w:val="22"/>
                <w:szCs w:val="22"/>
              </w:rPr>
              <w:t>c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areer </w:t>
            </w:r>
            <w:r>
              <w:rPr>
                <w:color w:val="000000" w:themeColor="text1"/>
                <w:sz w:val="22"/>
                <w:szCs w:val="22"/>
              </w:rPr>
              <w:t>e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xpectations: Variability </w:t>
            </w:r>
            <w:r>
              <w:rPr>
                <w:color w:val="000000" w:themeColor="text1"/>
                <w:sz w:val="22"/>
                <w:szCs w:val="22"/>
              </w:rPr>
              <w:t>b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ased on STEM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upport and </w:t>
            </w:r>
            <w:r>
              <w:rPr>
                <w:color w:val="000000" w:themeColor="text1"/>
                <w:sz w:val="22"/>
                <w:szCs w:val="22"/>
              </w:rPr>
              <w:t>p</w:t>
            </w:r>
            <w:r w:rsidRPr="005972B8">
              <w:rPr>
                <w:color w:val="000000" w:themeColor="text1"/>
                <w:sz w:val="22"/>
                <w:szCs w:val="22"/>
              </w:rPr>
              <w:t xml:space="preserve">arent </w:t>
            </w:r>
            <w:r>
              <w:rPr>
                <w:color w:val="000000" w:themeColor="text1"/>
                <w:sz w:val="22"/>
                <w:szCs w:val="22"/>
              </w:rPr>
              <w:t>e</w:t>
            </w:r>
            <w:r w:rsidRPr="005972B8">
              <w:rPr>
                <w:color w:val="000000" w:themeColor="text1"/>
                <w:sz w:val="22"/>
                <w:szCs w:val="22"/>
              </w:rPr>
              <w:t>ducation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972B8">
              <w:rPr>
                <w:i/>
                <w:iCs/>
                <w:color w:val="000000" w:themeColor="text1"/>
                <w:sz w:val="22"/>
                <w:szCs w:val="22"/>
              </w:rPr>
              <w:t>Journal of Adolescence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>, 94</w:t>
            </w:r>
            <w:r w:rsidRPr="000A70B0">
              <w:rPr>
                <w:color w:val="000000" w:themeColor="text1"/>
                <w:sz w:val="22"/>
                <w:szCs w:val="22"/>
              </w:rPr>
              <w:t>(6), 906-919.</w:t>
            </w:r>
            <w:r>
              <w:t xml:space="preserve"> </w:t>
            </w:r>
            <w:hyperlink r:id="rId21" w:history="1">
              <w:r w:rsidRPr="000A70B0">
                <w:rPr>
                  <w:rStyle w:val="Hyperlink"/>
                  <w:sz w:val="22"/>
                  <w:szCs w:val="22"/>
                </w:rPr>
                <w:t>https://doi.org/10.1002/jad.12067</w:t>
              </w:r>
            </w:hyperlink>
          </w:p>
          <w:p w14:paraId="44E141B9" w14:textId="72D04CDB" w:rsidR="00F654D6" w:rsidRDefault="00F654D6" w:rsidP="00F654D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Impact factor: </w:t>
            </w: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68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      Citations: </w:t>
            </w: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B96EE8">
              <w:rPr>
                <w:bCs/>
                <w:color w:val="000000" w:themeColor="text1"/>
                <w:sz w:val="22"/>
                <w:szCs w:val="22"/>
              </w:rPr>
              <w:t>8</w:t>
            </w:r>
          </w:p>
          <w:p w14:paraId="10A335BE" w14:textId="77777777" w:rsidR="00F654D6" w:rsidRPr="00C41FF2" w:rsidRDefault="00F654D6" w:rsidP="00F654D6">
            <w:pPr>
              <w:rPr>
                <w:bCs/>
                <w:color w:val="000000" w:themeColor="text1"/>
                <w:sz w:val="12"/>
                <w:szCs w:val="22"/>
              </w:rPr>
            </w:pPr>
          </w:p>
        </w:tc>
        <w:tc>
          <w:tcPr>
            <w:tcW w:w="8460" w:type="dxa"/>
          </w:tcPr>
          <w:p w14:paraId="60518433" w14:textId="77777777" w:rsidR="00F654D6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F654D6" w14:paraId="55832889" w14:textId="77777777" w:rsidTr="001E3856">
        <w:tc>
          <w:tcPr>
            <w:tcW w:w="576" w:type="dxa"/>
          </w:tcPr>
          <w:p w14:paraId="4B725B3F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J18</w:t>
            </w:r>
          </w:p>
        </w:tc>
        <w:tc>
          <w:tcPr>
            <w:tcW w:w="9702" w:type="dxa"/>
          </w:tcPr>
          <w:p w14:paraId="7D234C89" w14:textId="6C15511F" w:rsidR="00F654D6" w:rsidRDefault="00F654D6" w:rsidP="00F654D6">
            <w:pPr>
              <w:rPr>
                <w:sz w:val="22"/>
                <w:szCs w:val="22"/>
              </w:rPr>
            </w:pPr>
            <w:r w:rsidRPr="00786266">
              <w:rPr>
                <w:sz w:val="22"/>
                <w:szCs w:val="22"/>
              </w:rPr>
              <w:t xml:space="preserve">Rubach, C., </w:t>
            </w:r>
            <w:r>
              <w:rPr>
                <w:sz w:val="22"/>
                <w:szCs w:val="22"/>
              </w:rPr>
              <w:t>*</w:t>
            </w:r>
            <w:r w:rsidRPr="00786266">
              <w:rPr>
                <w:sz w:val="22"/>
                <w:szCs w:val="22"/>
              </w:rPr>
              <w:t xml:space="preserve">Lee, G., </w:t>
            </w:r>
            <w:r w:rsidRPr="00786266">
              <w:rPr>
                <w:b/>
                <w:bCs/>
                <w:sz w:val="22"/>
                <w:szCs w:val="22"/>
              </w:rPr>
              <w:t>Starr, C.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  <w:r w:rsidRPr="0078626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*</w:t>
            </w:r>
            <w:r w:rsidRPr="00786266">
              <w:rPr>
                <w:sz w:val="22"/>
                <w:szCs w:val="22"/>
              </w:rPr>
              <w:t>Gao, Y.</w:t>
            </w:r>
            <w:r>
              <w:rPr>
                <w:sz w:val="22"/>
                <w:szCs w:val="22"/>
              </w:rPr>
              <w:t xml:space="preserve">, </w:t>
            </w:r>
            <w:r w:rsidRPr="00786266">
              <w:rPr>
                <w:sz w:val="22"/>
                <w:szCs w:val="22"/>
              </w:rPr>
              <w:t xml:space="preserve">Safavian, N., Dicke, A. L., </w:t>
            </w:r>
            <w:r>
              <w:rPr>
                <w:sz w:val="22"/>
                <w:szCs w:val="22"/>
              </w:rPr>
              <w:t>^</w:t>
            </w:r>
            <w:r w:rsidRPr="00786266">
              <w:rPr>
                <w:sz w:val="22"/>
                <w:szCs w:val="22"/>
              </w:rPr>
              <w:t xml:space="preserve">Eccles, J.S., &amp; </w:t>
            </w:r>
            <w:r>
              <w:rPr>
                <w:sz w:val="22"/>
                <w:szCs w:val="22"/>
              </w:rPr>
              <w:t>^</w:t>
            </w:r>
            <w:r w:rsidRPr="00786266">
              <w:rPr>
                <w:sz w:val="22"/>
                <w:szCs w:val="22"/>
              </w:rPr>
              <w:t>Simpkins, S.D. (</w:t>
            </w:r>
            <w:r>
              <w:rPr>
                <w:sz w:val="22"/>
                <w:szCs w:val="22"/>
              </w:rPr>
              <w:t>2022</w:t>
            </w:r>
            <w:r w:rsidRPr="00786266">
              <w:rPr>
                <w:sz w:val="22"/>
                <w:szCs w:val="22"/>
              </w:rPr>
              <w:t xml:space="preserve">). </w:t>
            </w:r>
            <w:r w:rsidRPr="008E78E2"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</w:rPr>
              <w:t>t</w:t>
            </w:r>
            <w:r w:rsidRPr="008E78E2">
              <w:rPr>
                <w:sz w:val="22"/>
                <w:szCs w:val="22"/>
              </w:rPr>
              <w:t xml:space="preserve">here any </w:t>
            </w:r>
            <w:r>
              <w:rPr>
                <w:sz w:val="22"/>
                <w:szCs w:val="22"/>
              </w:rPr>
              <w:t>e</w:t>
            </w:r>
            <w:r w:rsidRPr="008E78E2">
              <w:rPr>
                <w:sz w:val="22"/>
                <w:szCs w:val="22"/>
              </w:rPr>
              <w:t xml:space="preserve">vidence of </w:t>
            </w:r>
            <w:r>
              <w:rPr>
                <w:sz w:val="22"/>
                <w:szCs w:val="22"/>
              </w:rPr>
              <w:t>h</w:t>
            </w:r>
            <w:r w:rsidRPr="008E78E2">
              <w:rPr>
                <w:sz w:val="22"/>
                <w:szCs w:val="22"/>
              </w:rPr>
              <w:t xml:space="preserve">istorical </w:t>
            </w:r>
            <w:r>
              <w:rPr>
                <w:sz w:val="22"/>
                <w:szCs w:val="22"/>
              </w:rPr>
              <w:t>c</w:t>
            </w:r>
            <w:r w:rsidRPr="008E78E2">
              <w:rPr>
                <w:sz w:val="22"/>
                <w:szCs w:val="22"/>
              </w:rPr>
              <w:t xml:space="preserve">hanges in </w:t>
            </w:r>
            <w:r>
              <w:rPr>
                <w:sz w:val="22"/>
                <w:szCs w:val="22"/>
              </w:rPr>
              <w:t>g</w:t>
            </w:r>
            <w:r w:rsidRPr="008E78E2">
              <w:rPr>
                <w:sz w:val="22"/>
                <w:szCs w:val="22"/>
              </w:rPr>
              <w:t xml:space="preserve">ender </w:t>
            </w:r>
            <w:r>
              <w:rPr>
                <w:sz w:val="22"/>
                <w:szCs w:val="22"/>
              </w:rPr>
              <w:t>d</w:t>
            </w:r>
            <w:r w:rsidRPr="008E78E2">
              <w:rPr>
                <w:sz w:val="22"/>
                <w:szCs w:val="22"/>
              </w:rPr>
              <w:t xml:space="preserve">ifferences in American </w:t>
            </w:r>
            <w:r>
              <w:rPr>
                <w:sz w:val="22"/>
                <w:szCs w:val="22"/>
              </w:rPr>
              <w:t>h</w:t>
            </w:r>
            <w:r w:rsidRPr="008E78E2">
              <w:rPr>
                <w:sz w:val="22"/>
                <w:szCs w:val="22"/>
              </w:rPr>
              <w:t xml:space="preserve">igh </w:t>
            </w:r>
            <w:r>
              <w:rPr>
                <w:sz w:val="22"/>
                <w:szCs w:val="22"/>
              </w:rPr>
              <w:t>s</w:t>
            </w:r>
            <w:r w:rsidRPr="008E78E2">
              <w:rPr>
                <w:sz w:val="22"/>
                <w:szCs w:val="22"/>
              </w:rPr>
              <w:t xml:space="preserve">chool </w:t>
            </w:r>
            <w:r>
              <w:rPr>
                <w:sz w:val="22"/>
                <w:szCs w:val="22"/>
              </w:rPr>
              <w:t>s</w:t>
            </w:r>
            <w:r w:rsidRPr="008E78E2">
              <w:rPr>
                <w:sz w:val="22"/>
                <w:szCs w:val="22"/>
              </w:rPr>
              <w:t xml:space="preserve">tudents’ </w:t>
            </w:r>
            <w:r>
              <w:rPr>
                <w:sz w:val="22"/>
                <w:szCs w:val="22"/>
              </w:rPr>
              <w:t>m</w:t>
            </w:r>
            <w:r w:rsidRPr="008E78E2">
              <w:rPr>
                <w:sz w:val="22"/>
                <w:szCs w:val="22"/>
              </w:rPr>
              <w:t xml:space="preserve">ath </w:t>
            </w:r>
            <w:r>
              <w:rPr>
                <w:sz w:val="22"/>
                <w:szCs w:val="22"/>
              </w:rPr>
              <w:t>c</w:t>
            </w:r>
            <w:r w:rsidRPr="008E78E2">
              <w:rPr>
                <w:sz w:val="22"/>
                <w:szCs w:val="22"/>
              </w:rPr>
              <w:t>ompetence-</w:t>
            </w:r>
            <w:r>
              <w:rPr>
                <w:sz w:val="22"/>
                <w:szCs w:val="22"/>
              </w:rPr>
              <w:t>r</w:t>
            </w:r>
            <w:r w:rsidRPr="008E78E2">
              <w:rPr>
                <w:sz w:val="22"/>
                <w:szCs w:val="22"/>
              </w:rPr>
              <w:t xml:space="preserve">elated </w:t>
            </w:r>
            <w:r>
              <w:rPr>
                <w:sz w:val="22"/>
                <w:szCs w:val="22"/>
              </w:rPr>
              <w:t>b</w:t>
            </w:r>
            <w:r w:rsidRPr="008E78E2">
              <w:rPr>
                <w:sz w:val="22"/>
                <w:szCs w:val="22"/>
              </w:rPr>
              <w:t xml:space="preserve">eliefs </w:t>
            </w:r>
            <w:r>
              <w:rPr>
                <w:sz w:val="22"/>
                <w:szCs w:val="22"/>
              </w:rPr>
              <w:t>o</w:t>
            </w:r>
            <w:r w:rsidRPr="008E78E2">
              <w:rPr>
                <w:sz w:val="22"/>
                <w:szCs w:val="22"/>
              </w:rPr>
              <w:t xml:space="preserve">ver the </w:t>
            </w:r>
            <w:r>
              <w:rPr>
                <w:sz w:val="22"/>
                <w:szCs w:val="22"/>
              </w:rPr>
              <w:t>l</w:t>
            </w:r>
            <w:r w:rsidRPr="008E78E2">
              <w:rPr>
                <w:sz w:val="22"/>
                <w:szCs w:val="22"/>
              </w:rPr>
              <w:t xml:space="preserve">ast 30 </w:t>
            </w:r>
            <w:r>
              <w:rPr>
                <w:sz w:val="22"/>
                <w:szCs w:val="22"/>
              </w:rPr>
              <w:t>y</w:t>
            </w:r>
            <w:r w:rsidRPr="008E78E2">
              <w:rPr>
                <w:sz w:val="22"/>
                <w:szCs w:val="22"/>
              </w:rPr>
              <w:t>ears?</w:t>
            </w:r>
            <w:r>
              <w:t xml:space="preserve"> </w:t>
            </w:r>
            <w:r w:rsidRPr="00ED0355">
              <w:rPr>
                <w:i/>
                <w:iCs/>
                <w:sz w:val="22"/>
                <w:szCs w:val="22"/>
              </w:rPr>
              <w:t>International Journal of Gender, Science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ED0355">
              <w:rPr>
                <w:i/>
                <w:iCs/>
                <w:sz w:val="22"/>
                <w:szCs w:val="22"/>
              </w:rPr>
              <w:t xml:space="preserve"> and </w:t>
            </w:r>
            <w:r w:rsidRPr="004E6E27">
              <w:rPr>
                <w:i/>
                <w:iCs/>
                <w:sz w:val="22"/>
                <w:szCs w:val="22"/>
              </w:rPr>
              <w:t>Technology</w:t>
            </w:r>
            <w:r w:rsidRPr="004E6E27">
              <w:rPr>
                <w:rFonts w:eastAsia="Times New Roman"/>
                <w:i/>
                <w:iCs/>
                <w:sz w:val="22"/>
                <w:szCs w:val="22"/>
              </w:rPr>
              <w:t>, 14</w:t>
            </w:r>
            <w:r w:rsidRPr="004E6E27">
              <w:rPr>
                <w:rFonts w:eastAsia="Times New Roman"/>
                <w:sz w:val="22"/>
                <w:szCs w:val="22"/>
              </w:rPr>
              <w:t>(2), 55–126.</w:t>
            </w:r>
          </w:p>
          <w:p w14:paraId="4E3C1D01" w14:textId="2D8FA532" w:rsidR="00F654D6" w:rsidRPr="007A05E3" w:rsidRDefault="00F654D6" w:rsidP="00F654D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Impact factor: </w:t>
            </w:r>
            <w:r>
              <w:rPr>
                <w:bCs/>
                <w:color w:val="000000" w:themeColor="text1"/>
                <w:sz w:val="22"/>
                <w:szCs w:val="22"/>
              </w:rPr>
              <w:t>--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      Citations: </w:t>
            </w: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B96EE8">
              <w:rPr>
                <w:bCs/>
                <w:color w:val="000000" w:themeColor="text1"/>
                <w:sz w:val="22"/>
                <w:szCs w:val="22"/>
              </w:rPr>
              <w:t>1</w:t>
            </w:r>
          </w:p>
          <w:p w14:paraId="7331854E" w14:textId="77777777" w:rsidR="00F654D6" w:rsidRPr="00501A2F" w:rsidRDefault="00F654D6" w:rsidP="00F654D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4DD3E849" w14:textId="77777777" w:rsidR="00F654D6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F654D6" w14:paraId="2E54C11A" w14:textId="77777777" w:rsidTr="001E3856">
        <w:tc>
          <w:tcPr>
            <w:tcW w:w="576" w:type="dxa"/>
          </w:tcPr>
          <w:p w14:paraId="23B6FED1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J17</w:t>
            </w:r>
          </w:p>
        </w:tc>
        <w:tc>
          <w:tcPr>
            <w:tcW w:w="9702" w:type="dxa"/>
          </w:tcPr>
          <w:p w14:paraId="3E5A52BF" w14:textId="03C0D235" w:rsidR="00F654D6" w:rsidRDefault="00F654D6" w:rsidP="00F654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4031FA">
              <w:rPr>
                <w:bCs/>
                <w:sz w:val="22"/>
                <w:szCs w:val="22"/>
              </w:rPr>
              <w:t>Puente</w:t>
            </w:r>
            <w:r w:rsidRPr="00F748F6">
              <w:rPr>
                <w:bCs/>
                <w:sz w:val="22"/>
                <w:szCs w:val="22"/>
              </w:rPr>
              <w:t>, K.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F748F6">
              <w:rPr>
                <w:b/>
                <w:sz w:val="22"/>
                <w:szCs w:val="22"/>
              </w:rPr>
              <w:t>Starr, C. R.</w:t>
            </w:r>
            <w:r>
              <w:rPr>
                <w:bCs/>
                <w:sz w:val="22"/>
                <w:szCs w:val="22"/>
              </w:rPr>
              <w:t>, ^Eccles, J. S., &amp; ^Simpkins, S. D. (</w:t>
            </w:r>
            <w:r>
              <w:rPr>
                <w:sz w:val="22"/>
                <w:szCs w:val="22"/>
              </w:rPr>
              <w:t>2021</w:t>
            </w:r>
            <w:r>
              <w:rPr>
                <w:bCs/>
                <w:sz w:val="22"/>
                <w:szCs w:val="22"/>
              </w:rPr>
              <w:t xml:space="preserve">). </w:t>
            </w:r>
            <w:r w:rsidRPr="00786266">
              <w:rPr>
                <w:bCs/>
                <w:sz w:val="22"/>
                <w:szCs w:val="22"/>
              </w:rPr>
              <w:t xml:space="preserve">Developmental </w:t>
            </w:r>
            <w:r>
              <w:rPr>
                <w:bCs/>
                <w:sz w:val="22"/>
                <w:szCs w:val="22"/>
              </w:rPr>
              <w:t>t</w:t>
            </w:r>
            <w:r w:rsidRPr="00786266">
              <w:rPr>
                <w:bCs/>
                <w:sz w:val="22"/>
                <w:szCs w:val="22"/>
              </w:rPr>
              <w:t xml:space="preserve">rajectories of </w:t>
            </w:r>
            <w:r>
              <w:rPr>
                <w:bCs/>
                <w:sz w:val="22"/>
                <w:szCs w:val="22"/>
              </w:rPr>
              <w:t>s</w:t>
            </w:r>
            <w:r w:rsidRPr="00786266">
              <w:rPr>
                <w:bCs/>
                <w:sz w:val="22"/>
                <w:szCs w:val="22"/>
              </w:rPr>
              <w:t xml:space="preserve">cience </w:t>
            </w:r>
            <w:r>
              <w:rPr>
                <w:bCs/>
                <w:sz w:val="22"/>
                <w:szCs w:val="22"/>
              </w:rPr>
              <w:t>i</w:t>
            </w:r>
            <w:r w:rsidRPr="00786266">
              <w:rPr>
                <w:bCs/>
                <w:sz w:val="22"/>
                <w:szCs w:val="22"/>
              </w:rPr>
              <w:t xml:space="preserve">dentity </w:t>
            </w:r>
            <w:r>
              <w:rPr>
                <w:bCs/>
                <w:sz w:val="22"/>
                <w:szCs w:val="22"/>
              </w:rPr>
              <w:t>b</w:t>
            </w:r>
            <w:r w:rsidRPr="00786266">
              <w:rPr>
                <w:bCs/>
                <w:sz w:val="22"/>
                <w:szCs w:val="22"/>
              </w:rPr>
              <w:t>eliefs: Within-</w:t>
            </w:r>
            <w:r>
              <w:rPr>
                <w:bCs/>
                <w:sz w:val="22"/>
                <w:szCs w:val="22"/>
              </w:rPr>
              <w:t>g</w:t>
            </w:r>
            <w:r w:rsidRPr="00786266">
              <w:rPr>
                <w:bCs/>
                <w:sz w:val="22"/>
                <w:szCs w:val="22"/>
              </w:rPr>
              <w:t xml:space="preserve">roup </w:t>
            </w:r>
            <w:r>
              <w:rPr>
                <w:bCs/>
                <w:sz w:val="22"/>
                <w:szCs w:val="22"/>
              </w:rPr>
              <w:t>d</w:t>
            </w:r>
            <w:r w:rsidRPr="00786266">
              <w:rPr>
                <w:bCs/>
                <w:sz w:val="22"/>
                <w:szCs w:val="22"/>
              </w:rPr>
              <w:t>ifferences among Black, Latinx,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6266">
              <w:rPr>
                <w:bCs/>
                <w:sz w:val="22"/>
                <w:szCs w:val="22"/>
              </w:rPr>
              <w:t xml:space="preserve">Asian, and White </w:t>
            </w:r>
            <w:r>
              <w:rPr>
                <w:bCs/>
                <w:sz w:val="22"/>
                <w:szCs w:val="22"/>
              </w:rPr>
              <w:t>s</w:t>
            </w:r>
            <w:r w:rsidRPr="00786266">
              <w:rPr>
                <w:bCs/>
                <w:sz w:val="22"/>
                <w:szCs w:val="22"/>
              </w:rPr>
              <w:t>tudents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786266">
              <w:rPr>
                <w:bCs/>
                <w:i/>
                <w:iCs/>
                <w:sz w:val="22"/>
                <w:szCs w:val="22"/>
              </w:rPr>
              <w:t xml:space="preserve">Journal of </w:t>
            </w:r>
            <w:r>
              <w:rPr>
                <w:bCs/>
                <w:i/>
                <w:iCs/>
                <w:sz w:val="22"/>
                <w:szCs w:val="22"/>
              </w:rPr>
              <w:t>Youth and</w:t>
            </w:r>
            <w:r w:rsidRPr="00786266">
              <w:rPr>
                <w:bCs/>
                <w:i/>
                <w:iCs/>
                <w:sz w:val="22"/>
                <w:szCs w:val="22"/>
              </w:rPr>
              <w:t xml:space="preserve"> Adolescence</w:t>
            </w:r>
            <w:r>
              <w:rPr>
                <w:bCs/>
                <w:i/>
                <w:iCs/>
                <w:sz w:val="22"/>
                <w:szCs w:val="22"/>
              </w:rPr>
              <w:t>, 50,</w:t>
            </w:r>
            <w:r>
              <w:t xml:space="preserve"> </w:t>
            </w:r>
            <w:r w:rsidRPr="00AA4865">
              <w:rPr>
                <w:bCs/>
                <w:sz w:val="22"/>
                <w:szCs w:val="22"/>
              </w:rPr>
              <w:t>2394–2411</w:t>
            </w:r>
            <w:r>
              <w:rPr>
                <w:bCs/>
                <w:i/>
                <w:iCs/>
                <w:sz w:val="22"/>
                <w:szCs w:val="22"/>
              </w:rPr>
              <w:t>.</w:t>
            </w:r>
            <w:r>
              <w:t xml:space="preserve"> </w:t>
            </w:r>
            <w:hyperlink r:id="rId22" w:history="1">
              <w:r w:rsidRPr="00B17112">
                <w:rPr>
                  <w:rStyle w:val="Hyperlink"/>
                </w:rPr>
                <w:t>https://doi.org/</w:t>
              </w:r>
              <w:r w:rsidRPr="00B17112">
                <w:rPr>
                  <w:rStyle w:val="Hyperlink"/>
                  <w:bCs/>
                  <w:sz w:val="22"/>
                  <w:szCs w:val="22"/>
                </w:rPr>
                <w:t>10.1007/s10964-021-01493-1</w:t>
              </w:r>
            </w:hyperlink>
          </w:p>
          <w:p w14:paraId="2A25336B" w14:textId="712D87F2" w:rsidR="00F654D6" w:rsidRDefault="00F654D6" w:rsidP="00F654D6">
            <w:pPr>
              <w:keepLines/>
              <w:ind w:left="360" w:hanging="360"/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Impact factor: </w:t>
            </w: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63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      Citations: </w:t>
            </w: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305329">
              <w:rPr>
                <w:bCs/>
                <w:color w:val="000000" w:themeColor="text1"/>
                <w:sz w:val="22"/>
                <w:szCs w:val="22"/>
              </w:rPr>
              <w:t>7</w:t>
            </w:r>
          </w:p>
          <w:p w14:paraId="70325507" w14:textId="77777777" w:rsidR="00F654D6" w:rsidRPr="00757E16" w:rsidRDefault="00F654D6" w:rsidP="00F654D6">
            <w:pPr>
              <w:keepLines/>
              <w:ind w:left="360" w:hanging="360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55F4E07B" w14:textId="77777777" w:rsidR="00F654D6" w:rsidRPr="004031FA" w:rsidRDefault="00F654D6" w:rsidP="00F654D6">
            <w:pPr>
              <w:rPr>
                <w:bCs/>
                <w:sz w:val="22"/>
                <w:szCs w:val="22"/>
              </w:rPr>
            </w:pPr>
          </w:p>
        </w:tc>
      </w:tr>
      <w:tr w:rsidR="00F654D6" w14:paraId="03388FFF" w14:textId="77777777" w:rsidTr="001E3856">
        <w:tc>
          <w:tcPr>
            <w:tcW w:w="576" w:type="dxa"/>
          </w:tcPr>
          <w:p w14:paraId="0480C3F0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J16</w:t>
            </w:r>
          </w:p>
        </w:tc>
        <w:tc>
          <w:tcPr>
            <w:tcW w:w="9702" w:type="dxa"/>
          </w:tcPr>
          <w:p w14:paraId="5AE97839" w14:textId="77777777" w:rsidR="00F654D6" w:rsidRPr="00427A0F" w:rsidRDefault="00F654D6" w:rsidP="00F654D6">
            <w:pPr>
              <w:keepLines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2021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9A47F4">
              <w:rPr>
                <w:color w:val="000000" w:themeColor="text1"/>
                <w:sz w:val="22"/>
                <w:szCs w:val="22"/>
              </w:rPr>
              <w:t xml:space="preserve">Born to </w:t>
            </w:r>
            <w:r>
              <w:rPr>
                <w:color w:val="000000" w:themeColor="text1"/>
                <w:sz w:val="22"/>
                <w:szCs w:val="22"/>
              </w:rPr>
              <w:t>c</w:t>
            </w:r>
            <w:r w:rsidRPr="009A47F4">
              <w:rPr>
                <w:color w:val="000000" w:themeColor="text1"/>
                <w:sz w:val="22"/>
                <w:szCs w:val="22"/>
              </w:rPr>
              <w:t xml:space="preserve">ode: </w:t>
            </w:r>
            <w:r w:rsidRPr="00FC0ADC">
              <w:rPr>
                <w:color w:val="000000" w:themeColor="text1"/>
                <w:sz w:val="22"/>
                <w:szCs w:val="22"/>
              </w:rPr>
              <w:t xml:space="preserve">Does the </w:t>
            </w:r>
            <w:r>
              <w:rPr>
                <w:color w:val="000000" w:themeColor="text1"/>
                <w:sz w:val="22"/>
                <w:szCs w:val="22"/>
              </w:rPr>
              <w:t>p</w:t>
            </w:r>
            <w:r w:rsidRPr="00FC0ADC">
              <w:rPr>
                <w:color w:val="000000" w:themeColor="text1"/>
                <w:sz w:val="22"/>
                <w:szCs w:val="22"/>
              </w:rPr>
              <w:t xml:space="preserve">ortrayal of </w:t>
            </w:r>
            <w:r>
              <w:rPr>
                <w:color w:val="000000" w:themeColor="text1"/>
                <w:sz w:val="22"/>
                <w:szCs w:val="22"/>
              </w:rPr>
              <w:t>c</w:t>
            </w:r>
            <w:r w:rsidRPr="00FC0ADC">
              <w:rPr>
                <w:color w:val="000000" w:themeColor="text1"/>
                <w:sz w:val="22"/>
                <w:szCs w:val="22"/>
              </w:rPr>
              <w:t xml:space="preserve">omputer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FC0ADC">
              <w:rPr>
                <w:color w:val="000000" w:themeColor="text1"/>
                <w:sz w:val="22"/>
                <w:szCs w:val="22"/>
              </w:rPr>
              <w:t xml:space="preserve">cientists as </w:t>
            </w:r>
            <w:r>
              <w:rPr>
                <w:color w:val="000000" w:themeColor="text1"/>
                <w:sz w:val="22"/>
                <w:szCs w:val="22"/>
              </w:rPr>
              <w:t>g</w:t>
            </w:r>
            <w:r w:rsidRPr="00FC0ADC">
              <w:rPr>
                <w:color w:val="000000" w:themeColor="text1"/>
                <w:sz w:val="22"/>
                <w:szCs w:val="22"/>
              </w:rPr>
              <w:t xml:space="preserve">eniuses </w:t>
            </w:r>
            <w:r>
              <w:rPr>
                <w:color w:val="000000" w:themeColor="text1"/>
                <w:sz w:val="22"/>
                <w:szCs w:val="22"/>
              </w:rPr>
              <w:t>u</w:t>
            </w:r>
            <w:r w:rsidRPr="00FC0ADC">
              <w:rPr>
                <w:color w:val="000000" w:themeColor="text1"/>
                <w:sz w:val="22"/>
                <w:szCs w:val="22"/>
              </w:rPr>
              <w:t xml:space="preserve">ndermine 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  <w:r w:rsidRPr="00FC0ADC">
              <w:rPr>
                <w:color w:val="000000" w:themeColor="text1"/>
                <w:sz w:val="22"/>
                <w:szCs w:val="22"/>
              </w:rPr>
              <w:t xml:space="preserve">dolescent </w:t>
            </w:r>
            <w:r>
              <w:rPr>
                <w:color w:val="000000" w:themeColor="text1"/>
                <w:sz w:val="22"/>
                <w:szCs w:val="22"/>
              </w:rPr>
              <w:t>y</w:t>
            </w:r>
            <w:r w:rsidRPr="00FC0ADC">
              <w:rPr>
                <w:color w:val="000000" w:themeColor="text1"/>
                <w:sz w:val="22"/>
                <w:szCs w:val="22"/>
              </w:rPr>
              <w:t xml:space="preserve">ouths' </w:t>
            </w:r>
            <w:r>
              <w:rPr>
                <w:color w:val="000000" w:themeColor="text1"/>
                <w:sz w:val="22"/>
                <w:szCs w:val="22"/>
              </w:rPr>
              <w:t>m</w:t>
            </w:r>
            <w:r w:rsidRPr="00FC0ADC">
              <w:rPr>
                <w:color w:val="000000" w:themeColor="text1"/>
                <w:sz w:val="22"/>
                <w:szCs w:val="22"/>
              </w:rPr>
              <w:t xml:space="preserve">otivational </w:t>
            </w:r>
            <w:r>
              <w:rPr>
                <w:color w:val="000000" w:themeColor="text1"/>
                <w:sz w:val="22"/>
                <w:szCs w:val="22"/>
              </w:rPr>
              <w:t>b</w:t>
            </w:r>
            <w:r w:rsidRPr="00FC0ADC">
              <w:rPr>
                <w:color w:val="000000" w:themeColor="text1"/>
                <w:sz w:val="22"/>
                <w:szCs w:val="22"/>
              </w:rPr>
              <w:t>eliefs?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86EA6">
              <w:rPr>
                <w:i/>
                <w:color w:val="000000" w:themeColor="text1"/>
                <w:sz w:val="22"/>
                <w:szCs w:val="22"/>
              </w:rPr>
              <w:t>Frontiers in Psychology</w:t>
            </w:r>
            <w:r>
              <w:rPr>
                <w:i/>
                <w:color w:val="000000" w:themeColor="text1"/>
                <w:sz w:val="22"/>
                <w:szCs w:val="22"/>
              </w:rPr>
              <w:t>, 12</w:t>
            </w:r>
            <w:r w:rsidRPr="00586EA6">
              <w:rPr>
                <w:i/>
                <w:color w:val="000000" w:themeColor="text1"/>
                <w:sz w:val="22"/>
                <w:szCs w:val="22"/>
              </w:rPr>
              <w:t>.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Article ID: </w:t>
            </w:r>
            <w:r w:rsidRPr="00E00C88">
              <w:rPr>
                <w:iCs/>
                <w:color w:val="000000" w:themeColor="text1"/>
                <w:sz w:val="22"/>
                <w:szCs w:val="22"/>
              </w:rPr>
              <w:t>709427</w:t>
            </w:r>
            <w:r>
              <w:rPr>
                <w:iCs/>
                <w:color w:val="000000" w:themeColor="text1"/>
                <w:sz w:val="22"/>
                <w:szCs w:val="22"/>
              </w:rPr>
              <w:t>.</w:t>
            </w:r>
            <w:r w:rsidRPr="00BB54F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hyperlink r:id="rId23" w:history="1">
              <w:r w:rsidRPr="003573A4">
                <w:rPr>
                  <w:rStyle w:val="Hyperlink"/>
                  <w:bCs/>
                  <w:sz w:val="22"/>
                  <w:szCs w:val="22"/>
                </w:rPr>
                <w:t>https://doi.org/10.3389/fpsyg.2021.709427</w:t>
              </w:r>
            </w:hyperlink>
          </w:p>
          <w:p w14:paraId="49B5F8B9" w14:textId="77777777" w:rsidR="00F654D6" w:rsidRPr="00427A0F" w:rsidRDefault="00F654D6" w:rsidP="00F654D6">
            <w:pPr>
              <w:keepLines/>
              <w:ind w:left="360" w:hanging="360"/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Impact factor: </w:t>
            </w: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23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     Citations: </w:t>
            </w: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  <w:p w14:paraId="6513BF20" w14:textId="77777777" w:rsidR="00F654D6" w:rsidRPr="00DD420D" w:rsidRDefault="00F654D6" w:rsidP="00F654D6">
            <w:pPr>
              <w:keepLines/>
              <w:ind w:left="360" w:hanging="360"/>
              <w:rPr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8460" w:type="dxa"/>
          </w:tcPr>
          <w:p w14:paraId="41981A5F" w14:textId="77777777" w:rsidR="00F654D6" w:rsidRPr="00D95D17" w:rsidRDefault="00F654D6" w:rsidP="00F654D6">
            <w:pPr>
              <w:keepLines/>
              <w:rPr>
                <w:b/>
                <w:sz w:val="22"/>
                <w:szCs w:val="22"/>
              </w:rPr>
            </w:pPr>
          </w:p>
        </w:tc>
      </w:tr>
      <w:tr w:rsidR="00F654D6" w14:paraId="78AC3709" w14:textId="77777777" w:rsidTr="001E3856">
        <w:tc>
          <w:tcPr>
            <w:tcW w:w="576" w:type="dxa"/>
          </w:tcPr>
          <w:p w14:paraId="2BF8E92D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J15</w:t>
            </w:r>
          </w:p>
        </w:tc>
        <w:tc>
          <w:tcPr>
            <w:tcW w:w="9702" w:type="dxa"/>
          </w:tcPr>
          <w:p w14:paraId="07163E64" w14:textId="174CFFF7" w:rsidR="00F654D6" w:rsidRPr="00342589" w:rsidRDefault="00F654D6" w:rsidP="00F654D6">
            <w:pPr>
              <w:keepLines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>,</w:t>
            </w:r>
            <w:r w:rsidRPr="00D95D17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</w:rPr>
              <w:t>^Simpkins, S. D.</w:t>
            </w:r>
            <w:r w:rsidRPr="00D95D1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2021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1E1BD7">
              <w:rPr>
                <w:color w:val="000000" w:themeColor="text1"/>
                <w:sz w:val="22"/>
                <w:szCs w:val="22"/>
              </w:rPr>
              <w:t xml:space="preserve">High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1E1BD7">
              <w:rPr>
                <w:color w:val="000000" w:themeColor="text1"/>
                <w:sz w:val="22"/>
                <w:szCs w:val="22"/>
              </w:rPr>
              <w:t xml:space="preserve">chool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1E1BD7">
              <w:rPr>
                <w:color w:val="000000" w:themeColor="text1"/>
                <w:sz w:val="22"/>
                <w:szCs w:val="22"/>
              </w:rPr>
              <w:t xml:space="preserve">tudents’ </w:t>
            </w:r>
            <w:r>
              <w:rPr>
                <w:color w:val="000000" w:themeColor="text1"/>
                <w:sz w:val="22"/>
                <w:szCs w:val="22"/>
              </w:rPr>
              <w:t>m</w:t>
            </w:r>
            <w:r w:rsidRPr="001E1BD7">
              <w:rPr>
                <w:color w:val="000000" w:themeColor="text1"/>
                <w:sz w:val="22"/>
                <w:szCs w:val="22"/>
              </w:rPr>
              <w:t xml:space="preserve">ath and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1E1BD7">
              <w:rPr>
                <w:color w:val="000000" w:themeColor="text1"/>
                <w:sz w:val="22"/>
                <w:szCs w:val="22"/>
              </w:rPr>
              <w:t xml:space="preserve">cience </w:t>
            </w:r>
            <w:r>
              <w:rPr>
                <w:color w:val="000000" w:themeColor="text1"/>
                <w:sz w:val="22"/>
                <w:szCs w:val="22"/>
              </w:rPr>
              <w:t>g</w:t>
            </w:r>
            <w:r w:rsidRPr="001E1BD7">
              <w:rPr>
                <w:color w:val="000000" w:themeColor="text1"/>
                <w:sz w:val="22"/>
                <w:szCs w:val="22"/>
              </w:rPr>
              <w:t xml:space="preserve">ender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1E1BD7">
              <w:rPr>
                <w:color w:val="000000" w:themeColor="text1"/>
                <w:sz w:val="22"/>
                <w:szCs w:val="22"/>
              </w:rPr>
              <w:t xml:space="preserve">tereotypes: </w:t>
            </w:r>
            <w:r w:rsidRPr="001E1BD7">
              <w:rPr>
                <w:color w:val="000000" w:themeColor="text1"/>
                <w:sz w:val="22"/>
                <w:szCs w:val="22"/>
              </w:rPr>
              <w:lastRenderedPageBreak/>
              <w:t xml:space="preserve">Relations with their STEM </w:t>
            </w:r>
            <w:r>
              <w:rPr>
                <w:color w:val="000000" w:themeColor="text1"/>
                <w:sz w:val="22"/>
                <w:szCs w:val="22"/>
              </w:rPr>
              <w:t>o</w:t>
            </w:r>
            <w:r w:rsidRPr="001E1BD7">
              <w:rPr>
                <w:color w:val="000000" w:themeColor="text1"/>
                <w:sz w:val="22"/>
                <w:szCs w:val="22"/>
              </w:rPr>
              <w:t xml:space="preserve">utcomes and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1E1BD7">
              <w:rPr>
                <w:color w:val="000000" w:themeColor="text1"/>
                <w:sz w:val="22"/>
                <w:szCs w:val="22"/>
              </w:rPr>
              <w:t xml:space="preserve">ocializers’ 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1E1BD7">
              <w:rPr>
                <w:color w:val="000000" w:themeColor="text1"/>
                <w:sz w:val="22"/>
                <w:szCs w:val="22"/>
              </w:rPr>
              <w:t>tereotypes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D95D17">
              <w:rPr>
                <w:bCs/>
                <w:i/>
                <w:color w:val="000000" w:themeColor="text1"/>
                <w:sz w:val="22"/>
                <w:szCs w:val="22"/>
              </w:rPr>
              <w:t>Social Psychology of Education</w:t>
            </w:r>
            <w:r>
              <w:rPr>
                <w:i/>
                <w:iCs/>
                <w:sz w:val="22"/>
                <w:szCs w:val="22"/>
              </w:rPr>
              <w:t>, 2</w:t>
            </w:r>
            <w:r>
              <w:rPr>
                <w:i/>
                <w:sz w:val="22"/>
                <w:szCs w:val="22"/>
              </w:rPr>
              <w:t>4</w:t>
            </w:r>
            <w:r w:rsidRPr="0068057F">
              <w:rPr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1</w:t>
            </w:r>
            <w:r w:rsidRPr="0068057F">
              <w:rPr>
                <w:iCs/>
                <w:sz w:val="22"/>
                <w:szCs w:val="22"/>
              </w:rPr>
              <w:t xml:space="preserve">), </w:t>
            </w:r>
            <w:r w:rsidRPr="009F3F7F">
              <w:rPr>
                <w:iCs/>
                <w:sz w:val="22"/>
                <w:szCs w:val="22"/>
              </w:rPr>
              <w:t>273-298</w:t>
            </w:r>
            <w:r w:rsidRPr="00D95D17">
              <w:rPr>
                <w:bCs/>
                <w:i/>
                <w:color w:val="000000" w:themeColor="text1"/>
                <w:sz w:val="22"/>
                <w:szCs w:val="22"/>
              </w:rPr>
              <w:t xml:space="preserve">. </w:t>
            </w:r>
            <w:hyperlink r:id="rId24" w:history="1">
              <w:r w:rsidRPr="00767437">
                <w:rPr>
                  <w:rStyle w:val="Hyperlink"/>
                  <w:bCs/>
                  <w:iCs/>
                  <w:sz w:val="22"/>
                  <w:szCs w:val="22"/>
                </w:rPr>
                <w:t>https://doi.org/10.1007/s11218-021-09611-4</w:t>
              </w:r>
            </w:hyperlink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7B64410A" w14:textId="0B677BD9" w:rsidR="00F654D6" w:rsidRPr="00427A0F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bCs/>
                <w:color w:val="000000" w:themeColor="text1"/>
                <w:sz w:val="22"/>
                <w:szCs w:val="22"/>
              </w:rPr>
              <w:t>Impact factor: 2.</w:t>
            </w:r>
            <w:r>
              <w:rPr>
                <w:bCs/>
                <w:color w:val="000000" w:themeColor="text1"/>
                <w:sz w:val="22"/>
                <w:szCs w:val="22"/>
              </w:rPr>
              <w:t>61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     Citations: </w:t>
            </w:r>
            <w:r w:rsidR="00305329">
              <w:rPr>
                <w:bCs/>
                <w:color w:val="000000" w:themeColor="text1"/>
                <w:sz w:val="22"/>
                <w:szCs w:val="22"/>
              </w:rPr>
              <w:t>93</w:t>
            </w:r>
          </w:p>
          <w:p w14:paraId="50201E1C" w14:textId="77777777" w:rsidR="00F654D6" w:rsidRPr="00DD420D" w:rsidRDefault="00F654D6" w:rsidP="00F654D6">
            <w:pPr>
              <w:keepLines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460" w:type="dxa"/>
          </w:tcPr>
          <w:p w14:paraId="7B2FED36" w14:textId="77777777" w:rsidR="00F654D6" w:rsidRPr="00D95D17" w:rsidRDefault="00F654D6" w:rsidP="00F654D6">
            <w:pPr>
              <w:keepLines/>
              <w:rPr>
                <w:b/>
                <w:sz w:val="22"/>
                <w:szCs w:val="22"/>
              </w:rPr>
            </w:pPr>
          </w:p>
        </w:tc>
      </w:tr>
      <w:tr w:rsidR="00F654D6" w14:paraId="3D477D14" w14:textId="77777777" w:rsidTr="001E3856">
        <w:tc>
          <w:tcPr>
            <w:tcW w:w="576" w:type="dxa"/>
          </w:tcPr>
          <w:p w14:paraId="01C84F61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J14</w:t>
            </w:r>
          </w:p>
        </w:tc>
        <w:tc>
          <w:tcPr>
            <w:tcW w:w="9702" w:type="dxa"/>
          </w:tcPr>
          <w:p w14:paraId="7C9A007F" w14:textId="5D1E6430" w:rsidR="00F654D6" w:rsidRPr="00427A0F" w:rsidRDefault="00F654D6" w:rsidP="00F654D6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>Hunter, L., Dunkin, R.</w:t>
            </w:r>
            <w:r>
              <w:rPr>
                <w:sz w:val="22"/>
                <w:szCs w:val="22"/>
              </w:rPr>
              <w:t>,</w:t>
            </w:r>
            <w:r w:rsidRPr="00D95D17">
              <w:rPr>
                <w:sz w:val="22"/>
                <w:szCs w:val="22"/>
              </w:rPr>
              <w:t xml:space="preserve"> Honig, S.</w:t>
            </w:r>
            <w:r>
              <w:rPr>
                <w:sz w:val="22"/>
                <w:szCs w:val="22"/>
              </w:rPr>
              <w:t>,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Palomino, R., &amp; </w:t>
            </w:r>
            <w:r>
              <w:rPr>
                <w:bCs/>
                <w:color w:val="000000" w:themeColor="text1"/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>Leaper, C. (</w:t>
            </w:r>
            <w:r>
              <w:rPr>
                <w:sz w:val="22"/>
                <w:szCs w:val="22"/>
              </w:rPr>
              <w:t>2020</w:t>
            </w:r>
            <w:r w:rsidRPr="00D95D17">
              <w:rPr>
                <w:sz w:val="22"/>
                <w:szCs w:val="22"/>
              </w:rPr>
              <w:t xml:space="preserve">). Doing science makes a difference: Engaging students in STEM practices increases science identity, motivation, and career interest over time. </w:t>
            </w:r>
            <w:r w:rsidRPr="0068057F">
              <w:rPr>
                <w:i/>
                <w:iCs/>
                <w:sz w:val="22"/>
                <w:szCs w:val="22"/>
              </w:rPr>
              <w:t>Journal of Research in Science Teaching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57</w:t>
            </w:r>
            <w:r w:rsidRPr="0068057F">
              <w:rPr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7</w:t>
            </w:r>
            <w:r w:rsidRPr="0068057F">
              <w:rPr>
                <w:iCs/>
                <w:sz w:val="22"/>
                <w:szCs w:val="22"/>
              </w:rPr>
              <w:t xml:space="preserve">), </w:t>
            </w:r>
            <w:r>
              <w:rPr>
                <w:iCs/>
                <w:sz w:val="22"/>
                <w:szCs w:val="22"/>
              </w:rPr>
              <w:t>1093</w:t>
            </w:r>
            <w:r w:rsidRPr="0068057F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1118</w:t>
            </w:r>
            <w:r>
              <w:rPr>
                <w:sz w:val="22"/>
                <w:szCs w:val="22"/>
              </w:rPr>
              <w:t xml:space="preserve">. </w:t>
            </w:r>
            <w:hyperlink r:id="rId25" w:history="1">
              <w:r w:rsidRPr="00DA77DE">
                <w:rPr>
                  <w:rStyle w:val="Hyperlink"/>
                  <w:sz w:val="22"/>
                  <w:szCs w:val="22"/>
                </w:rPr>
                <w:t>https://doi.org/10.1002/tea.21623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3B11F430" w14:textId="096C0ED2" w:rsidR="00F654D6" w:rsidRDefault="00F654D6" w:rsidP="00F654D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sz w:val="22"/>
                <w:szCs w:val="22"/>
              </w:rPr>
              <w:t xml:space="preserve">Impact factor: 4.83 </w:t>
            </w:r>
            <w:r>
              <w:rPr>
                <w:sz w:val="22"/>
                <w:szCs w:val="22"/>
              </w:rPr>
              <w:t xml:space="preserve">    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 w:rsidR="00305329">
              <w:rPr>
                <w:bCs/>
                <w:color w:val="000000" w:themeColor="text1"/>
                <w:sz w:val="22"/>
                <w:szCs w:val="22"/>
              </w:rPr>
              <w:t>103</w:t>
            </w:r>
          </w:p>
          <w:p w14:paraId="3AD19D25" w14:textId="77777777" w:rsidR="00F654D6" w:rsidRPr="00786266" w:rsidRDefault="00F654D6" w:rsidP="00F654D6">
            <w:pPr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168667C4" w14:textId="77777777" w:rsidR="00F654D6" w:rsidRPr="00D95D17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F654D6" w14:paraId="4A3E6718" w14:textId="77777777" w:rsidTr="001E3856">
        <w:tc>
          <w:tcPr>
            <w:tcW w:w="576" w:type="dxa"/>
          </w:tcPr>
          <w:p w14:paraId="7A964EEA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J13</w:t>
            </w:r>
          </w:p>
        </w:tc>
        <w:tc>
          <w:tcPr>
            <w:tcW w:w="9702" w:type="dxa"/>
          </w:tcPr>
          <w:p w14:paraId="735E615D" w14:textId="42A4CD07" w:rsidR="00F654D6" w:rsidRDefault="00F654D6" w:rsidP="00F654D6">
            <w:pPr>
              <w:rPr>
                <w:iCs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>,</w:t>
            </w:r>
            <w:r w:rsidRPr="00D95D17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>Zurbriggen, E. L. (</w:t>
            </w:r>
            <w:r>
              <w:rPr>
                <w:sz w:val="22"/>
                <w:szCs w:val="22"/>
              </w:rPr>
              <w:t>2019</w:t>
            </w:r>
            <w:r w:rsidRPr="00D95D17">
              <w:rPr>
                <w:sz w:val="22"/>
                <w:szCs w:val="22"/>
              </w:rPr>
              <w:t xml:space="preserve">). Self-sexualization, self-objectification, academic outcomes, and career aspirations among pre-adolescent girls. </w:t>
            </w:r>
            <w:r w:rsidRPr="00D95D17">
              <w:rPr>
                <w:i/>
                <w:sz w:val="22"/>
                <w:szCs w:val="22"/>
              </w:rPr>
              <w:t>International Journal of Behavioral Development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68057F">
              <w:rPr>
                <w:i/>
                <w:sz w:val="22"/>
                <w:szCs w:val="22"/>
              </w:rPr>
              <w:t>43</w:t>
            </w:r>
            <w:r w:rsidRPr="0068057F">
              <w:rPr>
                <w:iCs/>
                <w:sz w:val="22"/>
                <w:szCs w:val="22"/>
              </w:rPr>
              <w:t xml:space="preserve">(6), 515-522. </w:t>
            </w:r>
            <w:hyperlink r:id="rId26" w:history="1">
              <w:r w:rsidRPr="00DA77DE">
                <w:rPr>
                  <w:rStyle w:val="Hyperlink"/>
                  <w:sz w:val="22"/>
                  <w:szCs w:val="22"/>
                </w:rPr>
                <w:t>https://doi.org/</w:t>
              </w:r>
              <w:r w:rsidRPr="00DA77DE">
                <w:rPr>
                  <w:rStyle w:val="Hyperlink"/>
                  <w:iCs/>
                  <w:sz w:val="22"/>
                  <w:szCs w:val="22"/>
                </w:rPr>
                <w:t>10.1177/0165025419873036</w:t>
              </w:r>
            </w:hyperlink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ab/>
            </w:r>
          </w:p>
          <w:p w14:paraId="06CA1E75" w14:textId="25F01772" w:rsidR="00F654D6" w:rsidRDefault="00F654D6" w:rsidP="00F654D6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427A0F">
              <w:rPr>
                <w:iCs/>
                <w:sz w:val="22"/>
                <w:szCs w:val="22"/>
              </w:rPr>
              <w:t xml:space="preserve">Impact factor: </w:t>
            </w:r>
            <w:r>
              <w:rPr>
                <w:iCs/>
                <w:sz w:val="22"/>
                <w:szCs w:val="22"/>
              </w:rPr>
              <w:t>3</w:t>
            </w:r>
            <w:r w:rsidRPr="00427A0F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02</w:t>
            </w:r>
            <w:r w:rsidRPr="00427A0F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</w:t>
            </w:r>
            <w:r w:rsidRPr="00427A0F">
              <w:rPr>
                <w:bCs/>
                <w:iCs/>
                <w:color w:val="000000" w:themeColor="text1"/>
                <w:sz w:val="22"/>
                <w:szCs w:val="22"/>
              </w:rPr>
              <w:t xml:space="preserve">Citations: 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305329">
              <w:rPr>
                <w:bCs/>
                <w:iCs/>
                <w:color w:val="000000" w:themeColor="text1"/>
                <w:sz w:val="22"/>
                <w:szCs w:val="22"/>
              </w:rPr>
              <w:t>3</w:t>
            </w:r>
          </w:p>
          <w:p w14:paraId="12FF10C0" w14:textId="77777777" w:rsidR="00F654D6" w:rsidRPr="00DA77DE" w:rsidRDefault="00F654D6" w:rsidP="00F654D6">
            <w:pPr>
              <w:rPr>
                <w:iCs/>
                <w:sz w:val="12"/>
                <w:szCs w:val="12"/>
              </w:rPr>
            </w:pPr>
          </w:p>
        </w:tc>
        <w:tc>
          <w:tcPr>
            <w:tcW w:w="8460" w:type="dxa"/>
          </w:tcPr>
          <w:p w14:paraId="5E324999" w14:textId="77777777" w:rsidR="00F654D6" w:rsidRPr="00D95D17" w:rsidRDefault="00F654D6" w:rsidP="00F654D6">
            <w:pPr>
              <w:rPr>
                <w:b/>
                <w:sz w:val="22"/>
                <w:szCs w:val="22"/>
              </w:rPr>
            </w:pPr>
          </w:p>
        </w:tc>
      </w:tr>
      <w:tr w:rsidR="00F654D6" w14:paraId="76F775C7" w14:textId="77777777" w:rsidTr="001E3856">
        <w:tc>
          <w:tcPr>
            <w:tcW w:w="576" w:type="dxa"/>
          </w:tcPr>
          <w:p w14:paraId="5705EEDD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J12</w:t>
            </w:r>
          </w:p>
        </w:tc>
        <w:tc>
          <w:tcPr>
            <w:tcW w:w="9702" w:type="dxa"/>
          </w:tcPr>
          <w:p w14:paraId="19A98AC0" w14:textId="072F3D6B" w:rsidR="00F654D6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D95D17">
              <w:rPr>
                <w:b/>
                <w:bCs/>
                <w:color w:val="000000" w:themeColor="text1"/>
                <w:sz w:val="22"/>
                <w:szCs w:val="22"/>
              </w:rPr>
              <w:t>Starr, C. R.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D95D17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&amp; </w:t>
            </w:r>
            <w:r>
              <w:rPr>
                <w:bCs/>
                <w:color w:val="000000" w:themeColor="text1"/>
                <w:sz w:val="22"/>
                <w:szCs w:val="22"/>
              </w:rPr>
              <w:t>^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>Leaper, C. (</w:t>
            </w:r>
            <w:r>
              <w:rPr>
                <w:bCs/>
                <w:color w:val="000000" w:themeColor="text1"/>
                <w:sz w:val="22"/>
                <w:szCs w:val="22"/>
              </w:rPr>
              <w:t>2019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>). Do Adolescents’ self-concepts moderate the relationship between STEM stereotypes and motivation</w:t>
            </w:r>
            <w:r w:rsidRPr="00D95D17">
              <w:rPr>
                <w:bCs/>
                <w:i/>
                <w:color w:val="000000" w:themeColor="text1"/>
                <w:sz w:val="22"/>
                <w:szCs w:val="22"/>
              </w:rPr>
              <w:t xml:space="preserve">? Social Psychology of Education. </w:t>
            </w:r>
            <w:hyperlink r:id="rId27" w:history="1">
              <w:r w:rsidRPr="00DC458E">
                <w:rPr>
                  <w:rStyle w:val="Hyperlink"/>
                  <w:sz w:val="22"/>
                  <w:szCs w:val="22"/>
                </w:rPr>
                <w:t>https://doi.org/</w:t>
              </w:r>
              <w:r w:rsidRPr="00DC458E">
                <w:rPr>
                  <w:rStyle w:val="Hyperlink"/>
                  <w:bCs/>
                  <w:sz w:val="22"/>
                  <w:szCs w:val="22"/>
                </w:rPr>
                <w:t>10.1007/s11218-019-09515-4</w:t>
              </w:r>
            </w:hyperlink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83CA1E6" w14:textId="1991756D" w:rsidR="00F654D6" w:rsidRPr="00427A0F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427A0F">
              <w:rPr>
                <w:bCs/>
                <w:color w:val="000000" w:themeColor="text1"/>
                <w:sz w:val="22"/>
                <w:szCs w:val="22"/>
              </w:rPr>
              <w:t>Impact factor: 2.</w:t>
            </w:r>
            <w:r>
              <w:rPr>
                <w:bCs/>
                <w:color w:val="000000" w:themeColor="text1"/>
                <w:sz w:val="22"/>
                <w:szCs w:val="22"/>
              </w:rPr>
              <w:t>61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427A0F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305329">
              <w:rPr>
                <w:bCs/>
                <w:color w:val="000000" w:themeColor="text1"/>
                <w:sz w:val="22"/>
                <w:szCs w:val="22"/>
              </w:rPr>
              <w:t>9</w:t>
            </w:r>
          </w:p>
          <w:p w14:paraId="691BA63B" w14:textId="77777777" w:rsidR="00F654D6" w:rsidRPr="00DA77DE" w:rsidRDefault="00F654D6" w:rsidP="00F654D6">
            <w:pPr>
              <w:keepLines/>
              <w:rPr>
                <w:bCs/>
                <w:sz w:val="12"/>
                <w:szCs w:val="12"/>
              </w:rPr>
            </w:pPr>
          </w:p>
        </w:tc>
        <w:tc>
          <w:tcPr>
            <w:tcW w:w="8460" w:type="dxa"/>
          </w:tcPr>
          <w:p w14:paraId="64C50FAE" w14:textId="77777777" w:rsidR="00F654D6" w:rsidRPr="00D95D17" w:rsidRDefault="00F654D6" w:rsidP="00F654D6">
            <w:pPr>
              <w:keepLines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654D6" w14:paraId="784B862D" w14:textId="77777777" w:rsidTr="001E3856">
        <w:tc>
          <w:tcPr>
            <w:tcW w:w="576" w:type="dxa"/>
          </w:tcPr>
          <w:p w14:paraId="0E6E3EE5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J11</w:t>
            </w:r>
          </w:p>
        </w:tc>
        <w:tc>
          <w:tcPr>
            <w:tcW w:w="9702" w:type="dxa"/>
          </w:tcPr>
          <w:p w14:paraId="366F8460" w14:textId="77777777" w:rsidR="00F654D6" w:rsidRDefault="00F654D6" w:rsidP="00F654D6">
            <w:pPr>
              <w:keepLines/>
              <w:ind w:hanging="15"/>
              <w:rPr>
                <w:bCs/>
                <w:color w:val="000000" w:themeColor="text1"/>
                <w:sz w:val="22"/>
                <w:szCs w:val="22"/>
              </w:rPr>
            </w:pPr>
            <w:r w:rsidRPr="00D95D17">
              <w:rPr>
                <w:b/>
                <w:bCs/>
                <w:color w:val="000000" w:themeColor="text1"/>
                <w:sz w:val="22"/>
                <w:szCs w:val="22"/>
              </w:rPr>
              <w:t xml:space="preserve">Starr, C. R., 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Anderson, B. R.,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&amp; 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>Green, K. A. (</w:t>
            </w:r>
            <w:r>
              <w:rPr>
                <w:bCs/>
                <w:color w:val="000000" w:themeColor="text1"/>
                <w:sz w:val="22"/>
                <w:szCs w:val="22"/>
              </w:rPr>
              <w:t>2019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). “I’m a computer scientist!”: Virtual </w:t>
            </w:r>
            <w:r>
              <w:rPr>
                <w:bCs/>
                <w:color w:val="000000" w:themeColor="text1"/>
                <w:sz w:val="22"/>
                <w:szCs w:val="22"/>
              </w:rPr>
              <w:t>r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eality </w:t>
            </w:r>
            <w:r>
              <w:rPr>
                <w:bCs/>
                <w:color w:val="000000" w:themeColor="text1"/>
                <w:sz w:val="22"/>
                <w:szCs w:val="22"/>
              </w:rPr>
              <w:t>e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xperience </w:t>
            </w:r>
            <w:r>
              <w:rPr>
                <w:bCs/>
                <w:color w:val="000000" w:themeColor="text1"/>
                <w:sz w:val="22"/>
                <w:szCs w:val="22"/>
              </w:rPr>
              <w:t>i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nfluences </w:t>
            </w:r>
            <w:r>
              <w:rPr>
                <w:bCs/>
                <w:color w:val="000000" w:themeColor="text1"/>
                <w:sz w:val="22"/>
                <w:szCs w:val="22"/>
              </w:rPr>
              <w:t>s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tereotype </w:t>
            </w:r>
            <w:r>
              <w:rPr>
                <w:bCs/>
                <w:color w:val="000000" w:themeColor="text1"/>
                <w:sz w:val="22"/>
                <w:szCs w:val="22"/>
              </w:rPr>
              <w:t>t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hreat and STEM </w:t>
            </w:r>
            <w:r>
              <w:rPr>
                <w:bCs/>
                <w:color w:val="000000" w:themeColor="text1"/>
                <w:sz w:val="22"/>
                <w:szCs w:val="22"/>
              </w:rPr>
              <w:t>m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otivation </w:t>
            </w:r>
            <w:r>
              <w:rPr>
                <w:bCs/>
                <w:color w:val="000000" w:themeColor="text1"/>
                <w:sz w:val="22"/>
                <w:szCs w:val="22"/>
              </w:rPr>
              <w:t>a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mong </w:t>
            </w:r>
            <w:r>
              <w:rPr>
                <w:bCs/>
                <w:color w:val="000000" w:themeColor="text1"/>
                <w:sz w:val="22"/>
                <w:szCs w:val="22"/>
              </w:rPr>
              <w:t>u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ndergraduate </w:t>
            </w:r>
            <w:r>
              <w:rPr>
                <w:bCs/>
                <w:color w:val="000000" w:themeColor="text1"/>
                <w:sz w:val="22"/>
                <w:szCs w:val="22"/>
              </w:rPr>
              <w:t>w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omen. </w:t>
            </w:r>
            <w:bookmarkStart w:id="6" w:name="_Hlk114242097"/>
            <w:r w:rsidRPr="00D95D17">
              <w:rPr>
                <w:bCs/>
                <w:i/>
                <w:color w:val="000000" w:themeColor="text1"/>
                <w:sz w:val="22"/>
                <w:szCs w:val="22"/>
              </w:rPr>
              <w:t>Journal of Science Education and Technology</w:t>
            </w:r>
            <w:bookmarkEnd w:id="6"/>
            <w:r>
              <w:rPr>
                <w:bCs/>
                <w:i/>
                <w:color w:val="000000" w:themeColor="text1"/>
                <w:sz w:val="22"/>
                <w:szCs w:val="22"/>
              </w:rPr>
              <w:t>, 28</w:t>
            </w:r>
            <w:r w:rsidRPr="000C6F5B">
              <w:rPr>
                <w:bCs/>
                <w:iCs/>
                <w:color w:val="000000" w:themeColor="text1"/>
                <w:sz w:val="22"/>
                <w:szCs w:val="22"/>
              </w:rPr>
              <w:t>(5), 493–507</w:t>
            </w:r>
            <w:r w:rsidRPr="00D95D17">
              <w:rPr>
                <w:bCs/>
                <w:i/>
                <w:color w:val="000000" w:themeColor="text1"/>
                <w:sz w:val="22"/>
                <w:szCs w:val="22"/>
              </w:rPr>
              <w:t xml:space="preserve">. </w:t>
            </w:r>
            <w:hyperlink r:id="rId28" w:history="1">
              <w:r w:rsidRPr="00DA77DE">
                <w:rPr>
                  <w:rStyle w:val="Hyperlink"/>
                  <w:sz w:val="22"/>
                  <w:szCs w:val="22"/>
                </w:rPr>
                <w:t>https://doi.org/</w:t>
              </w:r>
              <w:r w:rsidRPr="00DA77DE">
                <w:rPr>
                  <w:rStyle w:val="Hyperlink"/>
                  <w:bCs/>
                  <w:sz w:val="22"/>
                  <w:szCs w:val="22"/>
                </w:rPr>
                <w:t>10.1007/s10956-019-09781-z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6F361EA7" w14:textId="2DB628F5" w:rsidR="00F654D6" w:rsidRPr="00F90928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Impact factor: </w:t>
            </w: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42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     Citations: </w:t>
            </w:r>
            <w:r w:rsidR="00305329">
              <w:rPr>
                <w:bCs/>
                <w:color w:val="000000" w:themeColor="text1"/>
                <w:sz w:val="22"/>
                <w:szCs w:val="22"/>
              </w:rPr>
              <w:t>60</w:t>
            </w:r>
          </w:p>
          <w:p w14:paraId="0A42ED53" w14:textId="77777777" w:rsidR="00F654D6" w:rsidRPr="00DA77DE" w:rsidRDefault="00F654D6" w:rsidP="00F654D6">
            <w:pPr>
              <w:keepLines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449737FC" w14:textId="77777777" w:rsidR="00F654D6" w:rsidRPr="00D95D17" w:rsidRDefault="00F654D6" w:rsidP="00F654D6">
            <w:pPr>
              <w:keepLines/>
              <w:ind w:hanging="15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654D6" w14:paraId="1862CBC1" w14:textId="77777777" w:rsidTr="001E3856">
        <w:tc>
          <w:tcPr>
            <w:tcW w:w="576" w:type="dxa"/>
          </w:tcPr>
          <w:p w14:paraId="04675F11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J10</w:t>
            </w:r>
          </w:p>
        </w:tc>
        <w:tc>
          <w:tcPr>
            <w:tcW w:w="9702" w:type="dxa"/>
          </w:tcPr>
          <w:p w14:paraId="0CB6C640" w14:textId="3A53F6CE" w:rsidR="00F654D6" w:rsidRDefault="00F654D6" w:rsidP="00F654D6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>Leaper, C.</w:t>
            </w:r>
            <w:r>
              <w:rPr>
                <w:sz w:val="22"/>
                <w:szCs w:val="22"/>
              </w:rPr>
              <w:t>,</w:t>
            </w:r>
            <w:r w:rsidRPr="00D95D17">
              <w:rPr>
                <w:sz w:val="22"/>
                <w:szCs w:val="22"/>
              </w:rPr>
              <w:t xml:space="preserve"> &amp; </w:t>
            </w: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</w:t>
            </w:r>
            <w:r>
              <w:rPr>
                <w:sz w:val="22"/>
                <w:szCs w:val="22"/>
              </w:rPr>
              <w:t>9</w:t>
            </w:r>
            <w:r w:rsidRPr="00D95D17">
              <w:rPr>
                <w:sz w:val="22"/>
                <w:szCs w:val="22"/>
              </w:rPr>
              <w:t>). Helping or hindering undergraduate women’s STE</w:t>
            </w:r>
            <w:r>
              <w:rPr>
                <w:sz w:val="22"/>
                <w:szCs w:val="22"/>
              </w:rPr>
              <w:t xml:space="preserve">M </w:t>
            </w:r>
            <w:r w:rsidRPr="00D95D17">
              <w:rPr>
                <w:sz w:val="22"/>
                <w:szCs w:val="22"/>
              </w:rPr>
              <w:t xml:space="preserve">motivation: Experiences with STEM support, STEM-related gender bias, and sexual harassment. </w:t>
            </w:r>
            <w:r w:rsidRPr="00D95D17">
              <w:rPr>
                <w:i/>
                <w:sz w:val="22"/>
                <w:szCs w:val="22"/>
              </w:rPr>
              <w:t>Psychology of Women Quarterly.</w:t>
            </w:r>
            <w:r w:rsidRPr="00D95D17">
              <w:rPr>
                <w:sz w:val="22"/>
                <w:szCs w:val="22"/>
              </w:rPr>
              <w:t xml:space="preserve"> </w:t>
            </w:r>
            <w:hyperlink r:id="rId29" w:history="1">
              <w:r w:rsidRPr="00DC458E">
                <w:rPr>
                  <w:rStyle w:val="Hyperlink"/>
                  <w:sz w:val="22"/>
                  <w:szCs w:val="22"/>
                </w:rPr>
                <w:t>https://doi.org/10.1177/0361684318806302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AE04C21" w14:textId="0E2CD0B8" w:rsidR="00F654D6" w:rsidRPr="00F90928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>Impact factor: 4.</w:t>
            </w:r>
            <w:r>
              <w:rPr>
                <w:sz w:val="22"/>
                <w:szCs w:val="22"/>
              </w:rPr>
              <w:t>29</w:t>
            </w:r>
            <w:r w:rsidRPr="00F90928">
              <w:rPr>
                <w:sz w:val="22"/>
                <w:szCs w:val="22"/>
              </w:rPr>
              <w:t xml:space="preserve"> 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FC3F79">
              <w:rPr>
                <w:bCs/>
                <w:color w:val="000000" w:themeColor="text1"/>
                <w:sz w:val="22"/>
                <w:szCs w:val="22"/>
              </w:rPr>
              <w:t>96</w:t>
            </w:r>
          </w:p>
          <w:p w14:paraId="69D587BF" w14:textId="77777777" w:rsidR="00F654D6" w:rsidRPr="00DA77DE" w:rsidRDefault="00F654D6" w:rsidP="00F654D6">
            <w:pPr>
              <w:keepLines/>
              <w:rPr>
                <w:bCs/>
                <w:sz w:val="12"/>
                <w:szCs w:val="12"/>
              </w:rPr>
            </w:pPr>
          </w:p>
        </w:tc>
        <w:tc>
          <w:tcPr>
            <w:tcW w:w="8460" w:type="dxa"/>
          </w:tcPr>
          <w:p w14:paraId="3FC58A98" w14:textId="77777777" w:rsidR="00F654D6" w:rsidRPr="00D95D17" w:rsidRDefault="00F654D6" w:rsidP="00F654D6">
            <w:pPr>
              <w:keepLines/>
              <w:rPr>
                <w:sz w:val="22"/>
                <w:szCs w:val="22"/>
              </w:rPr>
            </w:pPr>
          </w:p>
        </w:tc>
      </w:tr>
      <w:tr w:rsidR="00F654D6" w14:paraId="5C29367F" w14:textId="77777777" w:rsidTr="001E3856">
        <w:tc>
          <w:tcPr>
            <w:tcW w:w="576" w:type="dxa"/>
          </w:tcPr>
          <w:p w14:paraId="212F591F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J9</w:t>
            </w:r>
          </w:p>
        </w:tc>
        <w:tc>
          <w:tcPr>
            <w:tcW w:w="9702" w:type="dxa"/>
          </w:tcPr>
          <w:p w14:paraId="307AC1F8" w14:textId="42301ADF" w:rsidR="00F654D6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^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Leaper, C., Farkas, T., &amp; </w:t>
            </w:r>
            <w:r w:rsidRPr="00D95D17">
              <w:rPr>
                <w:b/>
                <w:bCs/>
                <w:color w:val="000000" w:themeColor="text1"/>
                <w:sz w:val="22"/>
                <w:szCs w:val="22"/>
              </w:rPr>
              <w:t>Starr, C.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R.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 (201</w:t>
            </w: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). Traditional masculinity, help avoidance, and intrinsic interest in relation to high school students' English and math performance. </w:t>
            </w:r>
            <w:r w:rsidRPr="00D95D17">
              <w:rPr>
                <w:bCs/>
                <w:i/>
                <w:color w:val="000000" w:themeColor="text1"/>
                <w:sz w:val="22"/>
                <w:szCs w:val="22"/>
              </w:rPr>
              <w:t>Psychology of Men &amp; Masculini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ties</w:t>
            </w:r>
            <w:r w:rsidRPr="005005F6">
              <w:rPr>
                <w:bCs/>
                <w:i/>
                <w:color w:val="000000" w:themeColor="text1"/>
                <w:sz w:val="22"/>
                <w:szCs w:val="22"/>
              </w:rPr>
              <w:t>, 20</w:t>
            </w:r>
            <w:r w:rsidRPr="005005F6">
              <w:rPr>
                <w:bCs/>
                <w:iCs/>
                <w:color w:val="000000" w:themeColor="text1"/>
                <w:sz w:val="22"/>
                <w:szCs w:val="22"/>
              </w:rPr>
              <w:t>(4), 603–611</w:t>
            </w:r>
            <w:r w:rsidRPr="00D95D17">
              <w:rPr>
                <w:bCs/>
                <w:i/>
                <w:color w:val="000000" w:themeColor="text1"/>
                <w:sz w:val="22"/>
                <w:szCs w:val="22"/>
              </w:rPr>
              <w:t xml:space="preserve">. </w:t>
            </w:r>
            <w:hyperlink r:id="rId30" w:history="1">
              <w:r w:rsidRPr="00305EF6">
                <w:rPr>
                  <w:rStyle w:val="Hyperlink"/>
                  <w:sz w:val="22"/>
                  <w:szCs w:val="22"/>
                </w:rPr>
                <w:t>https://doi.org/</w:t>
              </w:r>
              <w:r w:rsidRPr="00305EF6">
                <w:rPr>
                  <w:rStyle w:val="Hyperlink"/>
                  <w:bCs/>
                  <w:sz w:val="22"/>
                  <w:szCs w:val="22"/>
                </w:rPr>
                <w:t>10.1037/men0000188</w:t>
              </w:r>
            </w:hyperlink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0701A69" w14:textId="0E1C13A7" w:rsidR="00F654D6" w:rsidRPr="00F90928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>Impact factor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9     Citations: </w:t>
            </w: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305329">
              <w:rPr>
                <w:bCs/>
                <w:color w:val="000000" w:themeColor="text1"/>
                <w:sz w:val="22"/>
                <w:szCs w:val="22"/>
              </w:rPr>
              <w:t>6</w:t>
            </w:r>
          </w:p>
          <w:p w14:paraId="17B22DC0" w14:textId="77777777" w:rsidR="00F654D6" w:rsidRPr="00DA77DE" w:rsidRDefault="00F654D6" w:rsidP="00F654D6">
            <w:pPr>
              <w:keepLines/>
              <w:rPr>
                <w:bCs/>
                <w:sz w:val="12"/>
                <w:szCs w:val="12"/>
              </w:rPr>
            </w:pPr>
          </w:p>
        </w:tc>
        <w:tc>
          <w:tcPr>
            <w:tcW w:w="8460" w:type="dxa"/>
          </w:tcPr>
          <w:p w14:paraId="2991DF1D" w14:textId="77777777" w:rsidR="00F654D6" w:rsidRPr="00D95D17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54D6" w14:paraId="184E80F1" w14:textId="77777777" w:rsidTr="001E3856">
        <w:tc>
          <w:tcPr>
            <w:tcW w:w="576" w:type="dxa"/>
          </w:tcPr>
          <w:p w14:paraId="341C939C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J8</w:t>
            </w:r>
          </w:p>
        </w:tc>
        <w:tc>
          <w:tcPr>
            <w:tcW w:w="9702" w:type="dxa"/>
          </w:tcPr>
          <w:p w14:paraId="4757899C" w14:textId="77777777" w:rsidR="00F654D6" w:rsidRDefault="00F654D6" w:rsidP="00F654D6">
            <w:pPr>
              <w:keepLines/>
              <w:rPr>
                <w:bCs/>
                <w:sz w:val="22"/>
                <w:szCs w:val="22"/>
              </w:rPr>
            </w:pPr>
            <w:r w:rsidRPr="00D95D17">
              <w:rPr>
                <w:b/>
                <w:bCs/>
                <w:color w:val="000000" w:themeColor="text1"/>
                <w:sz w:val="22"/>
                <w:szCs w:val="22"/>
              </w:rPr>
              <w:t>Starr, C. R.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 (2018). “I’m not a science nerd!”: STEM stereotypes, identity, and motivation among undergraduate women. </w:t>
            </w:r>
            <w:r w:rsidRPr="00D95D17">
              <w:rPr>
                <w:bCs/>
                <w:i/>
                <w:color w:val="000000" w:themeColor="text1"/>
                <w:sz w:val="22"/>
                <w:szCs w:val="22"/>
              </w:rPr>
              <w:t>Psychology of Women Quarterly, 42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(4), 489-503. </w:t>
            </w:r>
            <w:hyperlink r:id="rId31" w:history="1">
              <w:r w:rsidRPr="00DC458E">
                <w:rPr>
                  <w:rStyle w:val="Hyperlink"/>
                  <w:sz w:val="22"/>
                  <w:szCs w:val="22"/>
                </w:rPr>
                <w:t>https://doi.org/</w:t>
              </w:r>
              <w:r w:rsidRPr="00DC458E">
                <w:rPr>
                  <w:rStyle w:val="Hyperlink"/>
                  <w:bCs/>
                  <w:sz w:val="22"/>
                  <w:szCs w:val="22"/>
                </w:rPr>
                <w:t>10.1177/0361684318793848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0446F985" w14:textId="3C3C99B4" w:rsidR="00F654D6" w:rsidRPr="00F90928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>Impact factor: 4.</w:t>
            </w:r>
            <w:r>
              <w:rPr>
                <w:sz w:val="22"/>
                <w:szCs w:val="22"/>
              </w:rPr>
              <w:t>29</w:t>
            </w:r>
            <w:r w:rsidRPr="00F90928">
              <w:rPr>
                <w:sz w:val="22"/>
                <w:szCs w:val="22"/>
              </w:rPr>
              <w:t xml:space="preserve"> 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FC3F79">
              <w:rPr>
                <w:bCs/>
                <w:color w:val="000000" w:themeColor="text1"/>
                <w:sz w:val="22"/>
                <w:szCs w:val="22"/>
              </w:rPr>
              <w:t>16</w:t>
            </w:r>
          </w:p>
          <w:p w14:paraId="31DF209C" w14:textId="77777777" w:rsidR="00F654D6" w:rsidRPr="00DA77DE" w:rsidRDefault="00F654D6" w:rsidP="00F654D6">
            <w:pPr>
              <w:keepLines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57F2CA7A" w14:textId="77777777" w:rsidR="00F654D6" w:rsidRPr="00D95D17" w:rsidRDefault="00F654D6" w:rsidP="00F654D6">
            <w:pPr>
              <w:keepLines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654D6" w14:paraId="7FAFF99B" w14:textId="77777777" w:rsidTr="001E3856">
        <w:tc>
          <w:tcPr>
            <w:tcW w:w="576" w:type="dxa"/>
          </w:tcPr>
          <w:p w14:paraId="16B55021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J7</w:t>
            </w:r>
          </w:p>
        </w:tc>
        <w:tc>
          <w:tcPr>
            <w:tcW w:w="9702" w:type="dxa"/>
          </w:tcPr>
          <w:p w14:paraId="44CFCCC4" w14:textId="7394109E" w:rsidR="00F654D6" w:rsidRDefault="00F654D6" w:rsidP="00F654D6">
            <w:pPr>
              <w:keepLines/>
              <w:ind w:left="-15" w:firstLine="15"/>
              <w:rPr>
                <w:sz w:val="22"/>
                <w:szCs w:val="22"/>
              </w:rPr>
            </w:pPr>
            <w:r w:rsidRPr="00D95D17">
              <w:rPr>
                <w:bCs/>
                <w:color w:val="000000" w:themeColor="text1"/>
                <w:sz w:val="22"/>
                <w:szCs w:val="22"/>
              </w:rPr>
              <w:t>Barns, A., Ball, T.,</w:t>
            </w:r>
            <w:r w:rsidRPr="00D95D17">
              <w:rPr>
                <w:b/>
                <w:bCs/>
                <w:color w:val="000000" w:themeColor="text1"/>
                <w:sz w:val="22"/>
                <w:szCs w:val="22"/>
              </w:rPr>
              <w:t xml:space="preserve"> Starr, C.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95D17">
              <w:rPr>
                <w:b/>
                <w:bCs/>
                <w:color w:val="000000" w:themeColor="text1"/>
                <w:sz w:val="22"/>
                <w:szCs w:val="22"/>
              </w:rPr>
              <w:t>R.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, Seagroves, S., Perez, K., &amp; </w:t>
            </w:r>
            <w:r>
              <w:rPr>
                <w:bCs/>
                <w:color w:val="000000" w:themeColor="text1"/>
                <w:sz w:val="22"/>
                <w:szCs w:val="22"/>
              </w:rPr>
              <w:t>^</w:t>
            </w:r>
            <w:r w:rsidRPr="00D95D17">
              <w:rPr>
                <w:bCs/>
                <w:color w:val="000000" w:themeColor="text1"/>
                <w:sz w:val="22"/>
                <w:szCs w:val="22"/>
              </w:rPr>
              <w:t xml:space="preserve">Hunter, L. (2018). Successfully building a diverse telescope workforce: The design of the Akamai Internship Program in Hawaii.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Journal of</w:t>
            </w:r>
            <w:r w:rsidRPr="00D95D17">
              <w:rPr>
                <w:bCs/>
                <w:i/>
                <w:color w:val="000000" w:themeColor="text1"/>
                <w:sz w:val="22"/>
                <w:szCs w:val="22"/>
              </w:rPr>
              <w:t xml:space="preserve"> Engineering Education.</w:t>
            </w:r>
            <w:r w:rsidRPr="00FC5C9A">
              <w:t xml:space="preserve"> </w:t>
            </w:r>
            <w:hyperlink r:id="rId32" w:history="1">
              <w:r w:rsidRPr="00305EF6">
                <w:rPr>
                  <w:rStyle w:val="Hyperlink"/>
                  <w:sz w:val="22"/>
                  <w:szCs w:val="22"/>
                </w:rPr>
                <w:t>https://doi.org/10.18260/1-2--31030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2EF5FAE" w14:textId="77777777" w:rsidR="00F654D6" w:rsidRPr="00F90928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>Impact factor: 3.</w:t>
            </w:r>
            <w:r>
              <w:rPr>
                <w:sz w:val="22"/>
                <w:szCs w:val="22"/>
              </w:rPr>
              <w:t>29</w:t>
            </w:r>
            <w:r w:rsidRPr="00F90928">
              <w:rPr>
                <w:sz w:val="22"/>
                <w:szCs w:val="22"/>
              </w:rPr>
              <w:t xml:space="preserve"> 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>
              <w:rPr>
                <w:bCs/>
                <w:color w:val="000000" w:themeColor="text1"/>
                <w:sz w:val="22"/>
                <w:szCs w:val="22"/>
              </w:rPr>
              <w:t>6</w:t>
            </w:r>
          </w:p>
          <w:p w14:paraId="6436864D" w14:textId="77777777" w:rsidR="00F654D6" w:rsidRPr="00DA77DE" w:rsidRDefault="00F654D6" w:rsidP="00F654D6">
            <w:pPr>
              <w:keepLines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1ACB2DFD" w14:textId="77777777" w:rsidR="00F654D6" w:rsidRPr="00D95D17" w:rsidRDefault="00F654D6" w:rsidP="00F654D6">
            <w:pPr>
              <w:keepLines/>
              <w:ind w:left="-15" w:firstLine="15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54D6" w14:paraId="34BEA613" w14:textId="77777777" w:rsidTr="001E3856">
        <w:tc>
          <w:tcPr>
            <w:tcW w:w="576" w:type="dxa"/>
          </w:tcPr>
          <w:p w14:paraId="1D07A014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J6</w:t>
            </w:r>
          </w:p>
        </w:tc>
        <w:tc>
          <w:tcPr>
            <w:tcW w:w="9702" w:type="dxa"/>
          </w:tcPr>
          <w:p w14:paraId="4894E0FA" w14:textId="12CC4CA3" w:rsidR="00F654D6" w:rsidRDefault="00F654D6" w:rsidP="00F654D6">
            <w:pPr>
              <w:keepLines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>,</w:t>
            </w:r>
            <w:r w:rsidRPr="00D95D17">
              <w:rPr>
                <w:b/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 xml:space="preserve">&amp; </w:t>
            </w: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 xml:space="preserve">Zurbriggen, E. L. (2017). Sandra </w:t>
            </w:r>
            <w:proofErr w:type="spellStart"/>
            <w:r w:rsidRPr="00D95D17">
              <w:rPr>
                <w:sz w:val="22"/>
                <w:szCs w:val="22"/>
              </w:rPr>
              <w:t>Bem's</w:t>
            </w:r>
            <w:proofErr w:type="spellEnd"/>
            <w:r w:rsidRPr="00D95D17">
              <w:rPr>
                <w:sz w:val="22"/>
                <w:szCs w:val="22"/>
              </w:rPr>
              <w:t xml:space="preserve"> gender schema theory after 34 years: A review of its reach and impact.</w:t>
            </w:r>
            <w:r w:rsidRPr="00D95D17">
              <w:rPr>
                <w:i/>
                <w:sz w:val="22"/>
                <w:szCs w:val="22"/>
              </w:rPr>
              <w:t xml:space="preserve"> Sex Roles, 76</w:t>
            </w:r>
            <w:r w:rsidRPr="00D95D17">
              <w:rPr>
                <w:sz w:val="22"/>
                <w:szCs w:val="22"/>
              </w:rPr>
              <w:t xml:space="preserve">, 556-578. </w:t>
            </w:r>
            <w:hyperlink r:id="rId33" w:history="1">
              <w:r w:rsidRPr="00305EF6">
                <w:rPr>
                  <w:rStyle w:val="Hyperlink"/>
                  <w:sz w:val="22"/>
                  <w:szCs w:val="22"/>
                </w:rPr>
                <w:t>https://doi.org/10.1007/s11199-016-0591-4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287BC20" w14:textId="51671705" w:rsidR="00F654D6" w:rsidRPr="00F90928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 xml:space="preserve">Impact factor: 4.15 </w:t>
            </w:r>
            <w:r w:rsidRPr="001E18F4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>
              <w:rPr>
                <w:bCs/>
                <w:color w:val="000000" w:themeColor="text1"/>
                <w:sz w:val="22"/>
                <w:szCs w:val="22"/>
              </w:rPr>
              <w:t>23</w:t>
            </w:r>
            <w:r w:rsidR="004F5F5D">
              <w:rPr>
                <w:bCs/>
                <w:color w:val="000000" w:themeColor="text1"/>
                <w:sz w:val="22"/>
                <w:szCs w:val="22"/>
              </w:rPr>
              <w:t>5</w:t>
            </w:r>
          </w:p>
          <w:p w14:paraId="7C48E147" w14:textId="77777777" w:rsidR="00F654D6" w:rsidRPr="00DA77DE" w:rsidRDefault="00F654D6" w:rsidP="00F654D6">
            <w:pPr>
              <w:keepLines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12F74FD7" w14:textId="77777777" w:rsidR="00F654D6" w:rsidRPr="00D95D17" w:rsidRDefault="00F654D6" w:rsidP="00F654D6">
            <w:pPr>
              <w:keepLines/>
              <w:rPr>
                <w:b/>
                <w:sz w:val="22"/>
                <w:szCs w:val="22"/>
              </w:rPr>
            </w:pPr>
          </w:p>
        </w:tc>
      </w:tr>
      <w:tr w:rsidR="00F654D6" w14:paraId="66CDA43D" w14:textId="77777777" w:rsidTr="001E3856">
        <w:tc>
          <w:tcPr>
            <w:tcW w:w="576" w:type="dxa"/>
          </w:tcPr>
          <w:p w14:paraId="10F5FEDF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J5</w:t>
            </w:r>
          </w:p>
        </w:tc>
        <w:tc>
          <w:tcPr>
            <w:tcW w:w="9702" w:type="dxa"/>
          </w:tcPr>
          <w:p w14:paraId="483F6DEE" w14:textId="5A058999" w:rsidR="00F654D6" w:rsidRDefault="00F654D6" w:rsidP="00F654D6">
            <w:pPr>
              <w:keepLines/>
              <w:rPr>
                <w:i/>
                <w:iCs/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 xml:space="preserve">Kondiles, B., </w:t>
            </w:r>
            <w:r w:rsidRPr="00D95D17">
              <w:rPr>
                <w:b/>
                <w:sz w:val="22"/>
                <w:szCs w:val="22"/>
              </w:rPr>
              <w:t>Starr, C.</w:t>
            </w:r>
            <w:r>
              <w:rPr>
                <w:b/>
                <w:sz w:val="22"/>
                <w:szCs w:val="22"/>
              </w:rPr>
              <w:t xml:space="preserve"> R.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 xml:space="preserve">Larson, E., &amp; </w:t>
            </w: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 xml:space="preserve">Zollman, F. (2015). Method of assessment and symptom reporting post mild traumatic brain injury. </w:t>
            </w:r>
            <w:r w:rsidRPr="00D95D17">
              <w:rPr>
                <w:i/>
                <w:sz w:val="22"/>
                <w:szCs w:val="22"/>
              </w:rPr>
              <w:t>Health Psychology &amp; Behavioral Medicine, 3</w:t>
            </w:r>
            <w:r w:rsidRPr="00D95D17">
              <w:rPr>
                <w:sz w:val="22"/>
                <w:szCs w:val="22"/>
              </w:rPr>
              <w:t xml:space="preserve">, 1-11. </w:t>
            </w:r>
            <w:hyperlink r:id="rId34" w:history="1">
              <w:r w:rsidRPr="00DC458E">
                <w:rPr>
                  <w:rStyle w:val="Hyperlink"/>
                  <w:sz w:val="22"/>
                  <w:szCs w:val="22"/>
                </w:rPr>
                <w:t>https://doi.org/10.1080/21642850.2014.</w:t>
              </w:r>
              <w:r w:rsidRPr="00DC458E">
                <w:rPr>
                  <w:rStyle w:val="Hyperlink"/>
                  <w:i/>
                  <w:iCs/>
                  <w:sz w:val="22"/>
                  <w:szCs w:val="22"/>
                </w:rPr>
                <w:t>966717</w:t>
              </w:r>
            </w:hyperlink>
            <w:r w:rsidRPr="00BB54F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46910C9" w14:textId="77777777" w:rsidR="00F654D6" w:rsidRPr="00F90928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 xml:space="preserve">Impact factor: </w:t>
            </w:r>
            <w:r>
              <w:rPr>
                <w:sz w:val="22"/>
                <w:szCs w:val="22"/>
              </w:rPr>
              <w:t>1</w:t>
            </w:r>
            <w:r w:rsidRPr="00F909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F90928">
              <w:rPr>
                <w:sz w:val="22"/>
                <w:szCs w:val="22"/>
              </w:rPr>
              <w:t xml:space="preserve">0 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</w:p>
          <w:p w14:paraId="0DB5DA3F" w14:textId="77777777" w:rsidR="00F654D6" w:rsidRPr="00DA77DE" w:rsidRDefault="00F654D6" w:rsidP="00F654D6">
            <w:pPr>
              <w:keepLines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14825398" w14:textId="77777777" w:rsidR="00F654D6" w:rsidRPr="00D95D17" w:rsidRDefault="00F654D6" w:rsidP="00F654D6">
            <w:pPr>
              <w:keepLines/>
              <w:rPr>
                <w:sz w:val="22"/>
                <w:szCs w:val="22"/>
              </w:rPr>
            </w:pPr>
          </w:p>
        </w:tc>
      </w:tr>
      <w:tr w:rsidR="00F654D6" w14:paraId="7ED04827" w14:textId="77777777" w:rsidTr="001E3856">
        <w:tc>
          <w:tcPr>
            <w:tcW w:w="576" w:type="dxa"/>
          </w:tcPr>
          <w:p w14:paraId="7A22B6F0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J4</w:t>
            </w:r>
          </w:p>
        </w:tc>
        <w:tc>
          <w:tcPr>
            <w:tcW w:w="9702" w:type="dxa"/>
          </w:tcPr>
          <w:p w14:paraId="20D0FBEB" w14:textId="1B2FBC12" w:rsidR="00F654D6" w:rsidRDefault="00F654D6" w:rsidP="00F654D6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 xml:space="preserve">Larson, E., Kondiles, B., </w:t>
            </w:r>
            <w:r>
              <w:rPr>
                <w:bCs/>
                <w:color w:val="000000" w:themeColor="text1"/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 xml:space="preserve">Zollman, F., &amp; </w:t>
            </w:r>
            <w:r w:rsidRPr="00D95D17">
              <w:rPr>
                <w:b/>
                <w:sz w:val="22"/>
                <w:szCs w:val="22"/>
              </w:rPr>
              <w:t>Starr, C.</w:t>
            </w:r>
            <w:r>
              <w:rPr>
                <w:b/>
                <w:sz w:val="22"/>
                <w:szCs w:val="22"/>
              </w:rPr>
              <w:t xml:space="preserve"> R.</w:t>
            </w:r>
            <w:r w:rsidRPr="00D95D17">
              <w:rPr>
                <w:sz w:val="22"/>
                <w:szCs w:val="22"/>
              </w:rPr>
              <w:t xml:space="preserve"> (2014). </w:t>
            </w:r>
            <w:r w:rsidRPr="00942EAC">
              <w:rPr>
                <w:sz w:val="22"/>
                <w:szCs w:val="22"/>
              </w:rPr>
              <w:t xml:space="preserve">Memory deficits, </w:t>
            </w:r>
            <w:proofErr w:type="spellStart"/>
            <w:r w:rsidRPr="00942EAC">
              <w:rPr>
                <w:sz w:val="22"/>
                <w:szCs w:val="22"/>
              </w:rPr>
              <w:t>postconcussive</w:t>
            </w:r>
            <w:proofErr w:type="spellEnd"/>
            <w:r w:rsidRPr="00942EAC">
              <w:rPr>
                <w:sz w:val="22"/>
                <w:szCs w:val="22"/>
              </w:rPr>
              <w:t xml:space="preserve"> complaints, and posttraumatic stress disorder in a volunteer sample of veterans</w:t>
            </w:r>
            <w:r w:rsidRPr="00D95D17">
              <w:rPr>
                <w:sz w:val="22"/>
                <w:szCs w:val="22"/>
              </w:rPr>
              <w:t xml:space="preserve">. </w:t>
            </w:r>
            <w:r w:rsidRPr="00D95D17">
              <w:rPr>
                <w:i/>
                <w:sz w:val="22"/>
                <w:szCs w:val="22"/>
              </w:rPr>
              <w:t xml:space="preserve">Rehabilitation Psychology, </w:t>
            </w:r>
            <w:r w:rsidRPr="00D95D17">
              <w:rPr>
                <w:i/>
                <w:sz w:val="22"/>
                <w:szCs w:val="22"/>
              </w:rPr>
              <w:lastRenderedPageBreak/>
              <w:t>58</w:t>
            </w:r>
            <w:r w:rsidRPr="00D95D17">
              <w:rPr>
                <w:sz w:val="22"/>
                <w:szCs w:val="22"/>
              </w:rPr>
              <w:t xml:space="preserve">(3), 245-252. </w:t>
            </w:r>
            <w:hyperlink r:id="rId35" w:history="1">
              <w:r w:rsidRPr="00DC458E">
                <w:rPr>
                  <w:rStyle w:val="Hyperlink"/>
                  <w:sz w:val="22"/>
                  <w:szCs w:val="22"/>
                </w:rPr>
                <w:t>https://doi.org/10.1037/a0032953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C5D1B0D" w14:textId="77777777" w:rsidR="00F654D6" w:rsidRPr="00F90928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 xml:space="preserve">Impact factor: 1.48 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>Citations: 1</w:t>
            </w: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</w:p>
          <w:p w14:paraId="6AE3696F" w14:textId="77777777" w:rsidR="00F654D6" w:rsidRPr="00DA77DE" w:rsidRDefault="00F654D6" w:rsidP="00F654D6">
            <w:pPr>
              <w:keepLines/>
              <w:rPr>
                <w:sz w:val="12"/>
                <w:szCs w:val="12"/>
              </w:rPr>
            </w:pPr>
          </w:p>
        </w:tc>
        <w:tc>
          <w:tcPr>
            <w:tcW w:w="8460" w:type="dxa"/>
          </w:tcPr>
          <w:p w14:paraId="3150AB81" w14:textId="77777777" w:rsidR="00F654D6" w:rsidRPr="00D95D17" w:rsidRDefault="00F654D6" w:rsidP="00F654D6">
            <w:pPr>
              <w:keepLines/>
              <w:rPr>
                <w:sz w:val="22"/>
                <w:szCs w:val="22"/>
              </w:rPr>
            </w:pPr>
          </w:p>
        </w:tc>
      </w:tr>
      <w:tr w:rsidR="00F654D6" w14:paraId="07D15366" w14:textId="77777777" w:rsidTr="001E3856">
        <w:tc>
          <w:tcPr>
            <w:tcW w:w="576" w:type="dxa"/>
          </w:tcPr>
          <w:p w14:paraId="176D0DA3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J3</w:t>
            </w:r>
          </w:p>
        </w:tc>
        <w:tc>
          <w:tcPr>
            <w:tcW w:w="9702" w:type="dxa"/>
          </w:tcPr>
          <w:p w14:paraId="4DB0D74B" w14:textId="15CF404B" w:rsidR="00F654D6" w:rsidRDefault="00F654D6" w:rsidP="00F654D6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 xml:space="preserve">Zollman, F., </w:t>
            </w:r>
            <w:r w:rsidRPr="00D95D17">
              <w:rPr>
                <w:b/>
                <w:sz w:val="22"/>
                <w:szCs w:val="22"/>
              </w:rPr>
              <w:t>Starr, C.</w:t>
            </w:r>
            <w:r>
              <w:rPr>
                <w:b/>
                <w:sz w:val="22"/>
                <w:szCs w:val="22"/>
              </w:rPr>
              <w:t xml:space="preserve"> R.</w:t>
            </w:r>
            <w:r w:rsidRPr="00D95D17">
              <w:rPr>
                <w:sz w:val="22"/>
                <w:szCs w:val="22"/>
              </w:rPr>
              <w:t xml:space="preserve">, Kondiles, B., Cyborski, C., &amp; </w:t>
            </w: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 xml:space="preserve">Larson, E. (2013). The Rehabilitation Institute of Chicago military traumatic brain injury screening instrument: Determination of sensitivity, specificity, and predictive value. </w:t>
            </w:r>
            <w:r w:rsidRPr="00D95D17">
              <w:rPr>
                <w:i/>
                <w:sz w:val="22"/>
                <w:szCs w:val="22"/>
              </w:rPr>
              <w:t>Journal of Head Trauma Rehabilitation, 29</w:t>
            </w:r>
            <w:r w:rsidRPr="00D95D17">
              <w:rPr>
                <w:sz w:val="22"/>
                <w:szCs w:val="22"/>
              </w:rPr>
              <w:t xml:space="preserve">(1), 99-107. </w:t>
            </w:r>
            <w:hyperlink r:id="rId36" w:history="1">
              <w:r w:rsidRPr="00DC458E">
                <w:rPr>
                  <w:rStyle w:val="Hyperlink"/>
                  <w:sz w:val="22"/>
                  <w:szCs w:val="22"/>
                </w:rPr>
                <w:t>https://doi.org/10.1097/HTR.0b013e318294dd37</w:t>
              </w:r>
            </w:hyperlink>
            <w:r w:rsidRPr="00D95D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1440311D" w14:textId="43859FED" w:rsidR="00F654D6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305EF6">
              <w:rPr>
                <w:sz w:val="22"/>
                <w:szCs w:val="22"/>
              </w:rPr>
              <w:t>Impact factor: 3.</w:t>
            </w:r>
            <w:r>
              <w:rPr>
                <w:sz w:val="22"/>
                <w:szCs w:val="22"/>
              </w:rPr>
              <w:t>71</w:t>
            </w:r>
            <w:r w:rsidRPr="00305EF6">
              <w:rPr>
                <w:sz w:val="22"/>
                <w:szCs w:val="22"/>
              </w:rPr>
              <w:t xml:space="preserve">     </w:t>
            </w:r>
            <w:r w:rsidRPr="00305EF6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 w:rsidR="00855DF6">
              <w:rPr>
                <w:bCs/>
                <w:color w:val="000000" w:themeColor="text1"/>
                <w:sz w:val="22"/>
                <w:szCs w:val="22"/>
              </w:rPr>
              <w:t>9</w:t>
            </w:r>
          </w:p>
          <w:p w14:paraId="7DA8E958" w14:textId="77777777" w:rsidR="00F654D6" w:rsidRPr="00786266" w:rsidRDefault="00F654D6" w:rsidP="00F654D6">
            <w:pPr>
              <w:keepLines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460" w:type="dxa"/>
          </w:tcPr>
          <w:p w14:paraId="540CBD91" w14:textId="77777777" w:rsidR="00F654D6" w:rsidRPr="00D95D17" w:rsidRDefault="00F654D6" w:rsidP="00F654D6">
            <w:pPr>
              <w:keepLines/>
              <w:rPr>
                <w:sz w:val="22"/>
                <w:szCs w:val="22"/>
              </w:rPr>
            </w:pPr>
          </w:p>
        </w:tc>
      </w:tr>
      <w:tr w:rsidR="00F654D6" w14:paraId="7A7C773C" w14:textId="77777777" w:rsidTr="001E3856">
        <w:trPr>
          <w:trHeight w:val="1170"/>
        </w:trPr>
        <w:tc>
          <w:tcPr>
            <w:tcW w:w="576" w:type="dxa"/>
          </w:tcPr>
          <w:p w14:paraId="04791CDE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J2</w:t>
            </w:r>
          </w:p>
        </w:tc>
        <w:tc>
          <w:tcPr>
            <w:tcW w:w="9702" w:type="dxa"/>
          </w:tcPr>
          <w:p w14:paraId="35551597" w14:textId="06A197F9" w:rsidR="00F654D6" w:rsidRDefault="00F654D6" w:rsidP="00F654D6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 xml:space="preserve">Larson, E., Kondiles, B., </w:t>
            </w: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, &amp; </w:t>
            </w: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>Zollman, F. (2013). Postconcussive complaints, cognition, symptom attribution, and effort among veterans.</w:t>
            </w:r>
            <w:r w:rsidRPr="00D95D17">
              <w:rPr>
                <w:i/>
                <w:sz w:val="22"/>
                <w:szCs w:val="22"/>
              </w:rPr>
              <w:t xml:space="preserve"> Journal of the International Neuropsychological Society, 19, </w:t>
            </w:r>
            <w:r w:rsidRPr="00D95D17">
              <w:rPr>
                <w:sz w:val="22"/>
                <w:szCs w:val="22"/>
              </w:rPr>
              <w:t xml:space="preserve">88-95. </w:t>
            </w:r>
            <w:hyperlink r:id="rId37" w:history="1">
              <w:r w:rsidRPr="00DC458E">
                <w:rPr>
                  <w:rStyle w:val="Hyperlink"/>
                  <w:sz w:val="22"/>
                  <w:szCs w:val="22"/>
                </w:rPr>
                <w:t>https://doi.org/10.1017/S1355617712000999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C2A0A63" w14:textId="5CF969FD" w:rsidR="00F654D6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 xml:space="preserve">Impact factor: </w:t>
            </w:r>
            <w:r>
              <w:rPr>
                <w:sz w:val="22"/>
                <w:szCs w:val="22"/>
              </w:rPr>
              <w:t>2</w:t>
            </w:r>
            <w:r w:rsidRPr="00F909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89</w:t>
            </w:r>
            <w:r w:rsidRPr="00F90928">
              <w:rPr>
                <w:sz w:val="22"/>
                <w:szCs w:val="22"/>
              </w:rPr>
              <w:t xml:space="preserve"> 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>
              <w:rPr>
                <w:bCs/>
                <w:color w:val="000000" w:themeColor="text1"/>
                <w:sz w:val="22"/>
                <w:szCs w:val="22"/>
              </w:rPr>
              <w:t>40</w:t>
            </w:r>
          </w:p>
          <w:p w14:paraId="13DD4B37" w14:textId="77777777" w:rsidR="00F654D6" w:rsidRPr="00DA77DE" w:rsidRDefault="00F654D6" w:rsidP="00F654D6">
            <w:pPr>
              <w:keepLines/>
              <w:rPr>
                <w:sz w:val="12"/>
                <w:szCs w:val="12"/>
              </w:rPr>
            </w:pPr>
          </w:p>
        </w:tc>
        <w:tc>
          <w:tcPr>
            <w:tcW w:w="8460" w:type="dxa"/>
          </w:tcPr>
          <w:p w14:paraId="2B9B28E4" w14:textId="77777777" w:rsidR="00F654D6" w:rsidRPr="00D95D17" w:rsidRDefault="00F654D6" w:rsidP="00F654D6">
            <w:pPr>
              <w:keepLines/>
              <w:rPr>
                <w:sz w:val="22"/>
                <w:szCs w:val="22"/>
              </w:rPr>
            </w:pPr>
          </w:p>
        </w:tc>
      </w:tr>
      <w:tr w:rsidR="00F654D6" w14:paraId="5EF30412" w14:textId="77777777" w:rsidTr="001E3856">
        <w:tc>
          <w:tcPr>
            <w:tcW w:w="576" w:type="dxa"/>
          </w:tcPr>
          <w:p w14:paraId="13F732C8" w14:textId="77777777" w:rsidR="00F654D6" w:rsidRPr="004D624D" w:rsidRDefault="00F654D6" w:rsidP="00F654D6">
            <w:pPr>
              <w:keepLines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J1</w:t>
            </w:r>
          </w:p>
        </w:tc>
        <w:tc>
          <w:tcPr>
            <w:tcW w:w="9702" w:type="dxa"/>
          </w:tcPr>
          <w:p w14:paraId="0D63F169" w14:textId="004FDC8A" w:rsidR="00F654D6" w:rsidRDefault="00F654D6" w:rsidP="00F654D6">
            <w:pPr>
              <w:keepLines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>,</w:t>
            </w:r>
            <w:r w:rsidRPr="00D95D17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</w:rPr>
              <w:t>^</w:t>
            </w:r>
            <w:r w:rsidRPr="00D95D17">
              <w:rPr>
                <w:sz w:val="22"/>
                <w:szCs w:val="22"/>
              </w:rPr>
              <w:t xml:space="preserve">Ferguson, G. M. (2012). Sexy dolls, sexy </w:t>
            </w:r>
            <w:proofErr w:type="spellStart"/>
            <w:r w:rsidRPr="00D95D17">
              <w:rPr>
                <w:sz w:val="22"/>
                <w:szCs w:val="22"/>
              </w:rPr>
              <w:t>gradeschoolers</w:t>
            </w:r>
            <w:proofErr w:type="spellEnd"/>
            <w:r w:rsidRPr="00D95D17">
              <w:rPr>
                <w:sz w:val="22"/>
                <w:szCs w:val="22"/>
              </w:rPr>
              <w:t xml:space="preserve">? Media and maternal influences on young girls’ self-sexualization. </w:t>
            </w:r>
            <w:r w:rsidRPr="00D95D17">
              <w:rPr>
                <w:i/>
                <w:sz w:val="22"/>
                <w:szCs w:val="22"/>
              </w:rPr>
              <w:t>Sex Roles</w:t>
            </w:r>
            <w:r w:rsidRPr="00D95D17">
              <w:rPr>
                <w:sz w:val="22"/>
                <w:szCs w:val="22"/>
              </w:rPr>
              <w:t xml:space="preserve">, </w:t>
            </w:r>
            <w:r w:rsidRPr="00D95D17">
              <w:rPr>
                <w:i/>
                <w:sz w:val="22"/>
                <w:szCs w:val="22"/>
              </w:rPr>
              <w:t>67</w:t>
            </w:r>
            <w:r w:rsidRPr="00D95D17">
              <w:rPr>
                <w:sz w:val="22"/>
                <w:szCs w:val="22"/>
              </w:rPr>
              <w:t xml:space="preserve">, 463-476. </w:t>
            </w:r>
            <w:hyperlink r:id="rId38" w:history="1">
              <w:r w:rsidRPr="00305EF6">
                <w:rPr>
                  <w:rStyle w:val="Hyperlink"/>
                  <w:sz w:val="22"/>
                  <w:szCs w:val="22"/>
                </w:rPr>
                <w:t>https://doi.org/10.1007/s11199-012-0183-x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FAE90DD" w14:textId="79D05562" w:rsidR="00F654D6" w:rsidRDefault="00F654D6" w:rsidP="00F654D6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 xml:space="preserve">Impact factor: 4.15 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>Citations: 1</w:t>
            </w:r>
            <w:r w:rsidR="00855DF6">
              <w:rPr>
                <w:bCs/>
                <w:color w:val="000000" w:themeColor="text1"/>
                <w:sz w:val="22"/>
                <w:szCs w:val="22"/>
              </w:rPr>
              <w:t>72</w:t>
            </w:r>
          </w:p>
          <w:p w14:paraId="099E3738" w14:textId="77777777" w:rsidR="00F654D6" w:rsidRDefault="00F654D6" w:rsidP="00F654D6">
            <w:pPr>
              <w:keepLines/>
              <w:rPr>
                <w:color w:val="000000" w:themeColor="text1"/>
                <w:sz w:val="22"/>
                <w:szCs w:val="22"/>
              </w:rPr>
            </w:pPr>
          </w:p>
          <w:p w14:paraId="02E12C6A" w14:textId="3AA65FAC" w:rsidR="00F654D6" w:rsidRDefault="00F654D6" w:rsidP="00F654D6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*Indicates an undergraduate or graduate student coauthor.</w:t>
            </w:r>
          </w:p>
          <w:p w14:paraId="4E30F8F3" w14:textId="28615FD6" w:rsidR="00F654D6" w:rsidRPr="00AE0496" w:rsidRDefault="00F654D6" w:rsidP="00F654D6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^Indicates a senior coauthor.</w:t>
            </w:r>
          </w:p>
        </w:tc>
        <w:tc>
          <w:tcPr>
            <w:tcW w:w="8460" w:type="dxa"/>
          </w:tcPr>
          <w:p w14:paraId="47CB57C5" w14:textId="77777777" w:rsidR="00F654D6" w:rsidRPr="00D95D17" w:rsidRDefault="00F654D6" w:rsidP="00F654D6">
            <w:pPr>
              <w:keepLines/>
              <w:rPr>
                <w:b/>
                <w:sz w:val="22"/>
                <w:szCs w:val="22"/>
              </w:rPr>
            </w:pPr>
          </w:p>
        </w:tc>
      </w:tr>
    </w:tbl>
    <w:p w14:paraId="2BF008C6" w14:textId="77777777" w:rsidR="00586EA6" w:rsidRPr="009718F5" w:rsidRDefault="00586EA6" w:rsidP="008221F5">
      <w:pPr>
        <w:keepLines/>
        <w:rPr>
          <w:bCs/>
          <w:i/>
          <w:color w:val="000000" w:themeColor="text1"/>
          <w:sz w:val="16"/>
          <w:szCs w:val="32"/>
        </w:rPr>
      </w:pPr>
    </w:p>
    <w:bookmarkEnd w:id="1"/>
    <w:bookmarkEnd w:id="2"/>
    <w:p w14:paraId="328D4C6D" w14:textId="23E086AD" w:rsidR="00CA35BF" w:rsidRPr="00E7790D" w:rsidRDefault="00374D4E" w:rsidP="00CA35B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ind w:left="720" w:hanging="720"/>
        <w:outlineLvl w:val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BOOK REVIEWS</w:t>
      </w:r>
      <w:r w:rsidR="00707B5E">
        <w:rPr>
          <w:b/>
          <w:bCs/>
          <w:color w:val="000000" w:themeColor="text1"/>
          <w:sz w:val="22"/>
          <w:szCs w:val="22"/>
        </w:rPr>
        <w:t xml:space="preserve"> AND</w:t>
      </w:r>
      <w:r>
        <w:rPr>
          <w:b/>
          <w:bCs/>
          <w:color w:val="000000" w:themeColor="text1"/>
          <w:sz w:val="22"/>
          <w:szCs w:val="22"/>
        </w:rPr>
        <w:t xml:space="preserve"> CHAPTERS</w:t>
      </w:r>
    </w:p>
    <w:tbl>
      <w:tblPr>
        <w:tblStyle w:val="TableGrid"/>
        <w:tblW w:w="102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7F2157" w14:paraId="4A69DE37" w14:textId="77777777" w:rsidTr="00DE6CD2">
        <w:trPr>
          <w:trHeight w:val="648"/>
        </w:trPr>
        <w:tc>
          <w:tcPr>
            <w:tcW w:w="540" w:type="dxa"/>
          </w:tcPr>
          <w:p w14:paraId="71B9C9C9" w14:textId="77777777" w:rsidR="007F2157" w:rsidRPr="004D624D" w:rsidRDefault="00992BC1" w:rsidP="00586EA6">
            <w:pPr>
              <w:keepLines/>
              <w:spacing w:after="100"/>
              <w:rPr>
                <w:b/>
                <w:bCs/>
                <w:color w:val="808080" w:themeColor="background1" w:themeShade="80"/>
              </w:rPr>
            </w:pPr>
            <w:r w:rsidRPr="004D624D">
              <w:rPr>
                <w:b/>
                <w:bCs/>
                <w:color w:val="808080" w:themeColor="background1" w:themeShade="80"/>
              </w:rPr>
              <w:t>B</w:t>
            </w:r>
            <w:r w:rsidR="007F2157" w:rsidRPr="004D624D">
              <w:rPr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9720" w:type="dxa"/>
          </w:tcPr>
          <w:p w14:paraId="7F7F1C33" w14:textId="77777777" w:rsidR="008E3F66" w:rsidRPr="00FA12DA" w:rsidRDefault="007F2157" w:rsidP="00FA12DA">
            <w:pPr>
              <w:keepLines/>
              <w:spacing w:after="100"/>
              <w:rPr>
                <w:sz w:val="22"/>
                <w:szCs w:val="22"/>
              </w:rPr>
            </w:pPr>
            <w:r w:rsidRPr="00FC5C9A">
              <w:rPr>
                <w:b/>
                <w:iCs/>
                <w:color w:val="000000" w:themeColor="text1"/>
                <w:sz w:val="22"/>
                <w:szCs w:val="22"/>
              </w:rPr>
              <w:t>Starr, C. R.,</w:t>
            </w:r>
            <w:r w:rsidRPr="00FC5C9A">
              <w:rPr>
                <w:bCs/>
                <w:iCs/>
                <w:color w:val="000000" w:themeColor="text1"/>
                <w:sz w:val="22"/>
                <w:szCs w:val="22"/>
              </w:rPr>
              <w:t xml:space="preserve"> &amp; Leaper, C. (2018). </w:t>
            </w:r>
            <w:r w:rsidRPr="00FC5C9A">
              <w:rPr>
                <w:bCs/>
                <w:i/>
                <w:color w:val="000000" w:themeColor="text1"/>
                <w:sz w:val="22"/>
                <w:szCs w:val="22"/>
              </w:rPr>
              <w:t>Gender</w:t>
            </w:r>
            <w:r w:rsidRPr="00FC5C9A">
              <w:rPr>
                <w:bCs/>
                <w:iCs/>
                <w:color w:val="000000" w:themeColor="text1"/>
                <w:sz w:val="22"/>
                <w:szCs w:val="22"/>
              </w:rPr>
              <w:t xml:space="preserve">. In M. H. Bornstein (Ed.), The SAGE encyclopedia of lifespan human development, p. 922-927. </w:t>
            </w:r>
            <w:hyperlink r:id="rId39" w:history="1">
              <w:r w:rsidR="00F90928" w:rsidRPr="00DC458E">
                <w:rPr>
                  <w:rStyle w:val="Hyperlink"/>
                  <w:sz w:val="22"/>
                  <w:szCs w:val="22"/>
                </w:rPr>
                <w:t>https://doi.org/</w:t>
              </w:r>
              <w:r w:rsidR="00F90928" w:rsidRPr="00DC458E">
                <w:rPr>
                  <w:rStyle w:val="Hyperlink"/>
                  <w:bCs/>
                  <w:iCs/>
                  <w:sz w:val="22"/>
                  <w:szCs w:val="22"/>
                </w:rPr>
                <w:t>10.4135/9781506307633.n344</w:t>
              </w:r>
            </w:hyperlink>
          </w:p>
        </w:tc>
      </w:tr>
      <w:tr w:rsidR="007F2157" w14:paraId="3F3D68A8" w14:textId="77777777" w:rsidTr="00DE6CD2">
        <w:tc>
          <w:tcPr>
            <w:tcW w:w="540" w:type="dxa"/>
          </w:tcPr>
          <w:p w14:paraId="5A7ED067" w14:textId="77777777" w:rsidR="007F2157" w:rsidRPr="004D624D" w:rsidRDefault="00992BC1" w:rsidP="00586EA6">
            <w:pPr>
              <w:keepLines/>
              <w:spacing w:after="100"/>
              <w:rPr>
                <w:b/>
                <w:bCs/>
                <w:color w:val="808080" w:themeColor="background1" w:themeShade="80"/>
              </w:rPr>
            </w:pPr>
            <w:r w:rsidRPr="004D624D">
              <w:rPr>
                <w:b/>
                <w:bCs/>
                <w:color w:val="808080" w:themeColor="background1" w:themeShade="80"/>
              </w:rPr>
              <w:t>B</w:t>
            </w:r>
            <w:r w:rsidR="007F2157" w:rsidRPr="004D624D">
              <w:rPr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9720" w:type="dxa"/>
          </w:tcPr>
          <w:p w14:paraId="4E0DD2E3" w14:textId="77777777" w:rsidR="007F2157" w:rsidRDefault="007F2157" w:rsidP="008E3F66">
            <w:pPr>
              <w:keepLines/>
              <w:rPr>
                <w:sz w:val="22"/>
                <w:szCs w:val="22"/>
              </w:rPr>
            </w:pPr>
            <w:r w:rsidRPr="00D95D17">
              <w:rPr>
                <w:b/>
                <w:bCs/>
                <w:color w:val="000000" w:themeColor="text1"/>
                <w:sz w:val="22"/>
                <w:szCs w:val="22"/>
              </w:rPr>
              <w:t>Starr, C.</w:t>
            </w:r>
            <w:r w:rsidR="00C523F3">
              <w:rPr>
                <w:b/>
                <w:bCs/>
                <w:color w:val="000000" w:themeColor="text1"/>
                <w:sz w:val="22"/>
                <w:szCs w:val="22"/>
              </w:rPr>
              <w:t xml:space="preserve"> R.</w:t>
            </w:r>
            <w:r w:rsidRPr="00D95D17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 xml:space="preserve">(2018). Mind the gender gap: Changing misconceptions about gender, leadership, and occupational segregation. </w:t>
            </w:r>
            <w:r w:rsidR="00DA77DE">
              <w:rPr>
                <w:sz w:val="22"/>
                <w:szCs w:val="22"/>
              </w:rPr>
              <w:t>R</w:t>
            </w:r>
            <w:r w:rsidRPr="00D95D17">
              <w:rPr>
                <w:sz w:val="22"/>
                <w:szCs w:val="22"/>
              </w:rPr>
              <w:t xml:space="preserve">eview of Bridging the Gender Gap. </w:t>
            </w:r>
            <w:r w:rsidRPr="00D95D17">
              <w:rPr>
                <w:i/>
                <w:sz w:val="22"/>
                <w:szCs w:val="22"/>
              </w:rPr>
              <w:t>Sex Roles</w:t>
            </w:r>
            <w:r w:rsidRPr="00D95D17">
              <w:rPr>
                <w:sz w:val="22"/>
                <w:szCs w:val="22"/>
              </w:rPr>
              <w:t xml:space="preserve">, </w:t>
            </w:r>
            <w:r w:rsidRPr="00D95D17">
              <w:rPr>
                <w:i/>
                <w:sz w:val="22"/>
                <w:szCs w:val="22"/>
              </w:rPr>
              <w:t>78</w:t>
            </w:r>
            <w:r w:rsidRPr="00D95D17">
              <w:rPr>
                <w:sz w:val="22"/>
                <w:szCs w:val="22"/>
              </w:rPr>
              <w:t xml:space="preserve">(5), 453-454. </w:t>
            </w:r>
            <w:hyperlink r:id="rId40" w:history="1">
              <w:r w:rsidR="00F90928" w:rsidRPr="00DC458E">
                <w:rPr>
                  <w:rStyle w:val="Hyperlink"/>
                  <w:sz w:val="22"/>
                  <w:szCs w:val="22"/>
                </w:rPr>
                <w:t>https://doi.org/10.1007/s11199-017-0833-0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36035A5" w14:textId="77777777" w:rsidR="00F90928" w:rsidRDefault="00F90928" w:rsidP="008E3F66">
            <w:pPr>
              <w:keepLines/>
              <w:ind w:left="360" w:hanging="360"/>
              <w:rPr>
                <w:bCs/>
                <w:color w:val="000000" w:themeColor="text1"/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 xml:space="preserve">Impact factor: 4.15 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 w:rsidR="004D06C6">
              <w:rPr>
                <w:bCs/>
                <w:color w:val="000000" w:themeColor="text1"/>
                <w:sz w:val="22"/>
                <w:szCs w:val="22"/>
              </w:rPr>
              <w:t>3</w:t>
            </w:r>
          </w:p>
          <w:p w14:paraId="1CF6B2FE" w14:textId="77777777" w:rsidR="00DA77DE" w:rsidRPr="00DC1648" w:rsidRDefault="00DA77DE" w:rsidP="008E3F66">
            <w:pPr>
              <w:keepLines/>
              <w:ind w:left="360" w:hanging="360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7F2157" w14:paraId="4DE9F35B" w14:textId="77777777" w:rsidTr="00DE6CD2">
        <w:tc>
          <w:tcPr>
            <w:tcW w:w="540" w:type="dxa"/>
          </w:tcPr>
          <w:p w14:paraId="31E4B938" w14:textId="77777777" w:rsidR="007F2157" w:rsidRPr="004D624D" w:rsidRDefault="00992BC1" w:rsidP="00586EA6">
            <w:pPr>
              <w:keepLines/>
              <w:spacing w:after="100"/>
              <w:rPr>
                <w:b/>
                <w:bCs/>
                <w:color w:val="808080" w:themeColor="background1" w:themeShade="80"/>
              </w:rPr>
            </w:pPr>
            <w:r w:rsidRPr="004D624D">
              <w:rPr>
                <w:b/>
                <w:bCs/>
                <w:color w:val="808080" w:themeColor="background1" w:themeShade="80"/>
              </w:rPr>
              <w:t>B</w:t>
            </w:r>
            <w:r w:rsidR="007F2157" w:rsidRPr="004D624D">
              <w:rPr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9720" w:type="dxa"/>
          </w:tcPr>
          <w:p w14:paraId="2EA2580F" w14:textId="77777777" w:rsidR="007F2157" w:rsidRDefault="007F2157" w:rsidP="008E3F66">
            <w:pPr>
              <w:keepLines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</w:t>
            </w:r>
            <w:r w:rsidR="00C523F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R.</w:t>
            </w:r>
            <w:r w:rsidRPr="00D95D17">
              <w:rPr>
                <w:b/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 xml:space="preserve">(2015). An objective </w:t>
            </w:r>
            <w:proofErr w:type="gramStart"/>
            <w:r w:rsidRPr="00D95D17">
              <w:rPr>
                <w:sz w:val="22"/>
                <w:szCs w:val="22"/>
              </w:rPr>
              <w:t>look</w:t>
            </w:r>
            <w:proofErr w:type="gramEnd"/>
            <w:r w:rsidRPr="00D95D17">
              <w:rPr>
                <w:sz w:val="22"/>
                <w:szCs w:val="22"/>
              </w:rPr>
              <w:t xml:space="preserve"> at early sexualization and the media. </w:t>
            </w:r>
            <w:r w:rsidR="00DA77DE">
              <w:rPr>
                <w:sz w:val="22"/>
                <w:szCs w:val="22"/>
              </w:rPr>
              <w:t>R</w:t>
            </w:r>
            <w:r w:rsidRPr="00D95D17">
              <w:rPr>
                <w:sz w:val="22"/>
                <w:szCs w:val="22"/>
              </w:rPr>
              <w:t xml:space="preserve">eview of Media and The Sexualization of Childhood. </w:t>
            </w:r>
            <w:r w:rsidRPr="00D95D17">
              <w:rPr>
                <w:i/>
                <w:sz w:val="22"/>
                <w:szCs w:val="22"/>
              </w:rPr>
              <w:t>Sex Roles</w:t>
            </w:r>
            <w:r w:rsidRPr="00D95D17">
              <w:rPr>
                <w:sz w:val="22"/>
                <w:szCs w:val="22"/>
              </w:rPr>
              <w:t xml:space="preserve">, </w:t>
            </w:r>
            <w:r w:rsidRPr="00D95D17">
              <w:rPr>
                <w:i/>
                <w:sz w:val="22"/>
                <w:szCs w:val="22"/>
              </w:rPr>
              <w:t>72</w:t>
            </w:r>
            <w:r w:rsidRPr="00D95D17">
              <w:rPr>
                <w:sz w:val="22"/>
                <w:szCs w:val="22"/>
              </w:rPr>
              <w:t xml:space="preserve">, 85-87. </w:t>
            </w:r>
            <w:hyperlink r:id="rId41" w:history="1">
              <w:r w:rsidRPr="00305EF6">
                <w:rPr>
                  <w:rStyle w:val="Hyperlink"/>
                  <w:sz w:val="22"/>
                  <w:szCs w:val="22"/>
                </w:rPr>
                <w:t>https://doi.org/10.1007/s11199-014-0422-4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5191290" w14:textId="73BDF5CA" w:rsidR="00F90928" w:rsidRDefault="00F90928" w:rsidP="008E3F66">
            <w:pPr>
              <w:keepLines/>
              <w:ind w:left="360" w:hanging="360"/>
              <w:rPr>
                <w:sz w:val="22"/>
                <w:szCs w:val="22"/>
              </w:rPr>
            </w:pPr>
            <w:r w:rsidRPr="00F90928">
              <w:rPr>
                <w:sz w:val="22"/>
                <w:szCs w:val="22"/>
              </w:rPr>
              <w:t xml:space="preserve">Impact factor: 4.15     </w:t>
            </w:r>
            <w:r w:rsidRPr="00F90928">
              <w:rPr>
                <w:bCs/>
                <w:color w:val="000000" w:themeColor="text1"/>
                <w:sz w:val="22"/>
                <w:szCs w:val="22"/>
              </w:rPr>
              <w:t xml:space="preserve">Citations: </w:t>
            </w:r>
            <w:r w:rsidR="00327E49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855DF6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2329CA1E" w14:textId="77777777" w:rsidR="00DE6CD2" w:rsidRPr="009718F5" w:rsidRDefault="00DE6CD2" w:rsidP="00AF795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outlineLvl w:val="0"/>
        <w:rPr>
          <w:b/>
          <w:bCs/>
          <w:color w:val="000000" w:themeColor="text1"/>
          <w:sz w:val="10"/>
          <w:szCs w:val="10"/>
        </w:rPr>
      </w:pPr>
    </w:p>
    <w:p w14:paraId="153BB57F" w14:textId="77777777" w:rsidR="00AF795E" w:rsidRPr="00E7790D" w:rsidRDefault="00AF795E" w:rsidP="00AF795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outlineLvl w:val="0"/>
        <w:rPr>
          <w:b/>
          <w:bCs/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 xml:space="preserve">MANUSCRIPTS </w:t>
      </w:r>
      <w:r>
        <w:rPr>
          <w:b/>
          <w:bCs/>
          <w:color w:val="000000" w:themeColor="text1"/>
          <w:sz w:val="22"/>
          <w:szCs w:val="22"/>
        </w:rPr>
        <w:t>UNDER REVIEW</w:t>
      </w:r>
      <w:r w:rsidRPr="00D95D17">
        <w:rPr>
          <w:b/>
          <w:bCs/>
          <w:color w:val="000000" w:themeColor="text1"/>
          <w:sz w:val="22"/>
          <w:szCs w:val="22"/>
        </w:rPr>
        <w:t xml:space="preserve"> 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018"/>
      </w:tblGrid>
      <w:tr w:rsidR="00C016EA" w:rsidRPr="008E3F66" w14:paraId="49249B19" w14:textId="77777777" w:rsidTr="00C016EA">
        <w:trPr>
          <w:trHeight w:val="873"/>
        </w:trPr>
        <w:tc>
          <w:tcPr>
            <w:tcW w:w="540" w:type="dxa"/>
          </w:tcPr>
          <w:p w14:paraId="2EAE7F63" w14:textId="7723B882" w:rsidR="00C016EA" w:rsidRDefault="00BA652B" w:rsidP="00C016EA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R5</w:t>
            </w:r>
          </w:p>
        </w:tc>
        <w:tc>
          <w:tcPr>
            <w:tcW w:w="9018" w:type="dxa"/>
          </w:tcPr>
          <w:p w14:paraId="7759BFEB" w14:textId="778201C4" w:rsidR="00C016EA" w:rsidRPr="00C016EA" w:rsidRDefault="00C016EA" w:rsidP="00C016E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>., Tulagan, N., &amp; Simpkins, S. D. (</w:t>
            </w:r>
            <w:r w:rsidR="00037231">
              <w:rPr>
                <w:color w:val="000000" w:themeColor="text1"/>
                <w:sz w:val="22"/>
                <w:szCs w:val="22"/>
              </w:rPr>
              <w:t>revise and resubmit</w:t>
            </w:r>
            <w:r>
              <w:rPr>
                <w:color w:val="000000" w:themeColor="text1"/>
                <w:sz w:val="22"/>
                <w:szCs w:val="22"/>
              </w:rPr>
              <w:t xml:space="preserve">). </w:t>
            </w:r>
            <w:r w:rsidRPr="00C016EA">
              <w:rPr>
                <w:sz w:val="22"/>
                <w:szCs w:val="22"/>
              </w:rPr>
              <w:t xml:space="preserve">Black and Latinx </w:t>
            </w:r>
            <w:r w:rsidR="006E6F6C">
              <w:rPr>
                <w:sz w:val="22"/>
                <w:szCs w:val="22"/>
              </w:rPr>
              <w:t>p</w:t>
            </w:r>
            <w:r w:rsidRPr="00C016EA">
              <w:rPr>
                <w:sz w:val="22"/>
                <w:szCs w:val="22"/>
              </w:rPr>
              <w:t xml:space="preserve">arent's STEM </w:t>
            </w:r>
            <w:r w:rsidR="006E6F6C">
              <w:rPr>
                <w:sz w:val="22"/>
                <w:szCs w:val="22"/>
              </w:rPr>
              <w:t>s</w:t>
            </w:r>
            <w:r w:rsidRPr="00C016EA">
              <w:rPr>
                <w:sz w:val="22"/>
                <w:szCs w:val="22"/>
              </w:rPr>
              <w:t xml:space="preserve">upport </w:t>
            </w:r>
            <w:r w:rsidR="006E6F6C">
              <w:rPr>
                <w:sz w:val="22"/>
                <w:szCs w:val="22"/>
              </w:rPr>
              <w:t>m</w:t>
            </w:r>
            <w:r w:rsidRPr="00C016EA">
              <w:rPr>
                <w:sz w:val="22"/>
                <w:szCs w:val="22"/>
              </w:rPr>
              <w:t xml:space="preserve">atters: How </w:t>
            </w:r>
            <w:r w:rsidR="006E6F6C">
              <w:rPr>
                <w:sz w:val="22"/>
                <w:szCs w:val="22"/>
              </w:rPr>
              <w:t>p</w:t>
            </w:r>
            <w:r w:rsidRPr="00C016EA">
              <w:rPr>
                <w:sz w:val="22"/>
                <w:szCs w:val="22"/>
              </w:rPr>
              <w:t xml:space="preserve">atterns of </w:t>
            </w:r>
            <w:r w:rsidR="006E6F6C">
              <w:rPr>
                <w:sz w:val="22"/>
                <w:szCs w:val="22"/>
              </w:rPr>
              <w:t>p</w:t>
            </w:r>
            <w:r w:rsidRPr="00C016EA">
              <w:rPr>
                <w:sz w:val="22"/>
                <w:szCs w:val="22"/>
              </w:rPr>
              <w:t xml:space="preserve">arent </w:t>
            </w:r>
            <w:r w:rsidR="006E6F6C">
              <w:rPr>
                <w:sz w:val="22"/>
                <w:szCs w:val="22"/>
              </w:rPr>
              <w:t>s</w:t>
            </w:r>
            <w:r w:rsidRPr="00C016EA">
              <w:rPr>
                <w:sz w:val="22"/>
                <w:szCs w:val="22"/>
              </w:rPr>
              <w:t xml:space="preserve">upport </w:t>
            </w:r>
            <w:r w:rsidR="006E6F6C">
              <w:rPr>
                <w:sz w:val="22"/>
                <w:szCs w:val="22"/>
              </w:rPr>
              <w:t>r</w:t>
            </w:r>
            <w:r w:rsidRPr="00C016EA">
              <w:rPr>
                <w:sz w:val="22"/>
                <w:szCs w:val="22"/>
              </w:rPr>
              <w:t xml:space="preserve">elate to </w:t>
            </w:r>
            <w:r w:rsidR="006E6F6C">
              <w:rPr>
                <w:sz w:val="22"/>
                <w:szCs w:val="22"/>
              </w:rPr>
              <w:t>a</w:t>
            </w:r>
            <w:r w:rsidRPr="00C016EA">
              <w:rPr>
                <w:sz w:val="22"/>
                <w:szCs w:val="22"/>
              </w:rPr>
              <w:t xml:space="preserve">dolescents' STEM </w:t>
            </w:r>
            <w:r w:rsidR="006E6F6C">
              <w:rPr>
                <w:sz w:val="22"/>
                <w:szCs w:val="22"/>
              </w:rPr>
              <w:t>o</w:t>
            </w:r>
            <w:r w:rsidRPr="00C016EA">
              <w:rPr>
                <w:sz w:val="22"/>
                <w:szCs w:val="22"/>
              </w:rPr>
              <w:t xml:space="preserve">utcomes </w:t>
            </w:r>
            <w:r w:rsidR="006E6F6C">
              <w:rPr>
                <w:sz w:val="22"/>
                <w:szCs w:val="22"/>
              </w:rPr>
              <w:t>a</w:t>
            </w:r>
            <w:r w:rsidRPr="00C016EA">
              <w:rPr>
                <w:sz w:val="22"/>
                <w:szCs w:val="22"/>
              </w:rPr>
              <w:t xml:space="preserve">cross </w:t>
            </w:r>
            <w:r w:rsidR="006E6F6C">
              <w:rPr>
                <w:sz w:val="22"/>
                <w:szCs w:val="22"/>
              </w:rPr>
              <w:t>h</w:t>
            </w:r>
            <w:r w:rsidRPr="00C016EA">
              <w:rPr>
                <w:sz w:val="22"/>
                <w:szCs w:val="22"/>
              </w:rPr>
              <w:t xml:space="preserve">igh </w:t>
            </w:r>
            <w:r w:rsidR="006E6F6C">
              <w:rPr>
                <w:sz w:val="22"/>
                <w:szCs w:val="22"/>
              </w:rPr>
              <w:t>s</w:t>
            </w:r>
            <w:r w:rsidRPr="00C016EA">
              <w:rPr>
                <w:sz w:val="22"/>
                <w:szCs w:val="22"/>
              </w:rPr>
              <w:t>chool</w:t>
            </w:r>
            <w:r w:rsidR="000F095D">
              <w:rPr>
                <w:sz w:val="22"/>
                <w:szCs w:val="22"/>
              </w:rPr>
              <w:t>.</w:t>
            </w:r>
          </w:p>
        </w:tc>
      </w:tr>
      <w:tr w:rsidR="00C016EA" w:rsidRPr="008E3F66" w14:paraId="2A4629B3" w14:textId="77777777" w:rsidTr="00EA200B">
        <w:trPr>
          <w:trHeight w:val="90"/>
        </w:trPr>
        <w:tc>
          <w:tcPr>
            <w:tcW w:w="540" w:type="dxa"/>
          </w:tcPr>
          <w:p w14:paraId="1C5EEA52" w14:textId="77A5706F" w:rsidR="00C016EA" w:rsidRPr="004D624D" w:rsidRDefault="00BA652B" w:rsidP="00C016EA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R4</w:t>
            </w:r>
          </w:p>
        </w:tc>
        <w:tc>
          <w:tcPr>
            <w:tcW w:w="9018" w:type="dxa"/>
          </w:tcPr>
          <w:p w14:paraId="634869DC" w14:textId="02A724CB" w:rsidR="00C016EA" w:rsidRDefault="00D71526" w:rsidP="00C016E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., Lee, G., </w:t>
            </w:r>
            <w:r w:rsidRPr="00786266">
              <w:rPr>
                <w:sz w:val="22"/>
                <w:szCs w:val="22"/>
              </w:rPr>
              <w:t>Rubach, C.,</w:t>
            </w:r>
            <w:r>
              <w:rPr>
                <w:sz w:val="22"/>
                <w:szCs w:val="22"/>
              </w:rPr>
              <w:t xml:space="preserve"> </w:t>
            </w:r>
            <w:r w:rsidRPr="00786266">
              <w:rPr>
                <w:sz w:val="22"/>
                <w:szCs w:val="22"/>
              </w:rPr>
              <w:t xml:space="preserve">Safavian, N., </w:t>
            </w:r>
            <w:r w:rsidRPr="00B01962">
              <w:rPr>
                <w:bCs/>
                <w:sz w:val="22"/>
                <w:szCs w:val="22"/>
              </w:rPr>
              <w:t xml:space="preserve">Eccles, J. S., </w:t>
            </w:r>
            <w:r>
              <w:rPr>
                <w:color w:val="000000" w:themeColor="text1"/>
                <w:sz w:val="22"/>
                <w:szCs w:val="22"/>
              </w:rPr>
              <w:t>&amp; Simpkins, S. D. (</w:t>
            </w:r>
            <w:r w:rsidR="007C0B88">
              <w:rPr>
                <w:color w:val="000000" w:themeColor="text1"/>
                <w:sz w:val="22"/>
                <w:szCs w:val="22"/>
              </w:rPr>
              <w:t>revise and resubmit</w:t>
            </w:r>
            <w:r>
              <w:rPr>
                <w:color w:val="000000" w:themeColor="text1"/>
                <w:sz w:val="22"/>
                <w:szCs w:val="22"/>
              </w:rPr>
              <w:t xml:space="preserve">). </w:t>
            </w:r>
            <w:r w:rsidR="00FA13B8" w:rsidRPr="00FA13B8">
              <w:rPr>
                <w:color w:val="000000" w:themeColor="text1"/>
                <w:sz w:val="22"/>
                <w:szCs w:val="22"/>
              </w:rPr>
              <w:t xml:space="preserve">Girls and boys typically have similar math value beliefs: </w:t>
            </w:r>
            <w:r w:rsidR="00FA13B8">
              <w:rPr>
                <w:color w:val="000000" w:themeColor="text1"/>
                <w:sz w:val="22"/>
                <w:szCs w:val="22"/>
              </w:rPr>
              <w:t>R</w:t>
            </w:r>
            <w:r w:rsidR="00FA13B8" w:rsidRPr="00FA13B8">
              <w:rPr>
                <w:color w:val="000000" w:themeColor="text1"/>
                <w:sz w:val="22"/>
                <w:szCs w:val="22"/>
              </w:rPr>
              <w:t>eplication evidence across historical time, grade level, and racial/ethnic groups</w:t>
            </w:r>
            <w:r w:rsidR="00FA13B8">
              <w:rPr>
                <w:color w:val="000000" w:themeColor="text1"/>
                <w:sz w:val="22"/>
                <w:szCs w:val="22"/>
              </w:rPr>
              <w:t>.</w:t>
            </w:r>
          </w:p>
          <w:p w14:paraId="1B731DAD" w14:textId="2C992E0C" w:rsidR="003564C9" w:rsidRPr="00ED0355" w:rsidRDefault="003564C9" w:rsidP="00C016EA">
            <w:pPr>
              <w:rPr>
                <w:sz w:val="12"/>
                <w:szCs w:val="12"/>
              </w:rPr>
            </w:pPr>
          </w:p>
        </w:tc>
      </w:tr>
      <w:tr w:rsidR="00BA652B" w:rsidRPr="008E3F66" w14:paraId="30E069BB" w14:textId="77777777" w:rsidTr="00EA200B">
        <w:trPr>
          <w:trHeight w:val="90"/>
        </w:trPr>
        <w:tc>
          <w:tcPr>
            <w:tcW w:w="540" w:type="dxa"/>
          </w:tcPr>
          <w:p w14:paraId="668FB334" w14:textId="6DE29953" w:rsidR="00BA652B" w:rsidRDefault="00BA652B" w:rsidP="00BA652B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R3</w:t>
            </w:r>
          </w:p>
        </w:tc>
        <w:tc>
          <w:tcPr>
            <w:tcW w:w="9018" w:type="dxa"/>
          </w:tcPr>
          <w:p w14:paraId="31DAC5BB" w14:textId="151977FC" w:rsidR="00BA652B" w:rsidRPr="00D466E7" w:rsidRDefault="00D466E7" w:rsidP="00BA652B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="00C816F4">
              <w:rPr>
                <w:color w:val="000000" w:themeColor="text1"/>
                <w:sz w:val="22"/>
                <w:szCs w:val="22"/>
              </w:rPr>
              <w:t xml:space="preserve">&amp; Leaper, C. (under review). </w:t>
            </w:r>
            <w:r>
              <w:rPr>
                <w:bCs/>
                <w:sz w:val="22"/>
                <w:szCs w:val="22"/>
              </w:rPr>
              <w:t>S</w:t>
            </w:r>
            <w:r w:rsidRPr="00D466E7">
              <w:rPr>
                <w:bCs/>
                <w:sz w:val="22"/>
                <w:szCs w:val="22"/>
              </w:rPr>
              <w:t>elf-objectification and gender stereotyping in relation to girls’ motivation in mathematics and language arts</w:t>
            </w:r>
            <w:r w:rsidR="00C816F4">
              <w:rPr>
                <w:bCs/>
                <w:sz w:val="22"/>
                <w:szCs w:val="22"/>
              </w:rPr>
              <w:t>.</w:t>
            </w:r>
          </w:p>
        </w:tc>
      </w:tr>
      <w:tr w:rsidR="00BA652B" w:rsidRPr="008E3F66" w14:paraId="4702F2D8" w14:textId="77777777" w:rsidTr="00EA200B">
        <w:trPr>
          <w:trHeight w:val="90"/>
        </w:trPr>
        <w:tc>
          <w:tcPr>
            <w:tcW w:w="540" w:type="dxa"/>
          </w:tcPr>
          <w:p w14:paraId="27D6AC69" w14:textId="29210714" w:rsidR="00BA652B" w:rsidRDefault="00BA652B" w:rsidP="00BA652B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R2</w:t>
            </w:r>
          </w:p>
        </w:tc>
        <w:tc>
          <w:tcPr>
            <w:tcW w:w="9018" w:type="dxa"/>
          </w:tcPr>
          <w:p w14:paraId="71A0F5CF" w14:textId="4E838BF3" w:rsidR="00BA652B" w:rsidRDefault="00B322BB" w:rsidP="00BA652B">
            <w:pPr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Leaper, C. &amp;</w:t>
            </w:r>
            <w:r>
              <w:rPr>
                <w:b/>
                <w:sz w:val="22"/>
                <w:szCs w:val="22"/>
              </w:rPr>
              <w:t xml:space="preserve"> 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>. (under review).</w:t>
            </w:r>
            <w:r w:rsidR="003550B4">
              <w:rPr>
                <w:color w:val="000000" w:themeColor="text1"/>
                <w:sz w:val="22"/>
                <w:szCs w:val="22"/>
              </w:rPr>
              <w:t xml:space="preserve"> </w:t>
            </w:r>
            <w:r w:rsidR="003550B4" w:rsidRPr="003550B4">
              <w:rPr>
                <w:color w:val="000000" w:themeColor="text1"/>
                <w:sz w:val="22"/>
                <w:szCs w:val="22"/>
              </w:rPr>
              <w:t xml:space="preserve">Positive impacts of a summer science internship program on high school students’ STEM </w:t>
            </w:r>
            <w:r w:rsidR="003550B4">
              <w:rPr>
                <w:color w:val="000000" w:themeColor="text1"/>
                <w:sz w:val="22"/>
                <w:szCs w:val="22"/>
              </w:rPr>
              <w:t>m</w:t>
            </w:r>
            <w:r w:rsidR="003550B4" w:rsidRPr="003550B4">
              <w:rPr>
                <w:color w:val="000000" w:themeColor="text1"/>
                <w:sz w:val="22"/>
                <w:szCs w:val="22"/>
              </w:rPr>
              <w:t>otivation</w:t>
            </w:r>
            <w:r w:rsidR="003550B4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A652B" w:rsidRPr="008E3F66" w14:paraId="147CCC50" w14:textId="77777777" w:rsidTr="00EA200B">
        <w:trPr>
          <w:trHeight w:val="90"/>
        </w:trPr>
        <w:tc>
          <w:tcPr>
            <w:tcW w:w="540" w:type="dxa"/>
          </w:tcPr>
          <w:p w14:paraId="60BA9490" w14:textId="09E21429" w:rsidR="00BA652B" w:rsidRPr="004D624D" w:rsidRDefault="00BA652B" w:rsidP="00BA652B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R1</w:t>
            </w:r>
          </w:p>
        </w:tc>
        <w:tc>
          <w:tcPr>
            <w:tcW w:w="9018" w:type="dxa"/>
          </w:tcPr>
          <w:p w14:paraId="70E23EA9" w14:textId="65DE06BD" w:rsidR="00BA652B" w:rsidRDefault="00BA652B" w:rsidP="00BA652B">
            <w:pPr>
              <w:rPr>
                <w:sz w:val="22"/>
                <w:szCs w:val="22"/>
              </w:rPr>
            </w:pPr>
            <w:r w:rsidRPr="00786266">
              <w:rPr>
                <w:sz w:val="22"/>
                <w:szCs w:val="22"/>
              </w:rPr>
              <w:t xml:space="preserve">Rubach, C., Lee, G., </w:t>
            </w:r>
            <w:r w:rsidRPr="00786266">
              <w:rPr>
                <w:b/>
                <w:bCs/>
                <w:sz w:val="22"/>
                <w:szCs w:val="22"/>
              </w:rPr>
              <w:t>Starr, C.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  <w:r w:rsidRPr="00786266">
              <w:rPr>
                <w:sz w:val="22"/>
                <w:szCs w:val="22"/>
              </w:rPr>
              <w:t>, Gao, Y.,</w:t>
            </w:r>
            <w:r>
              <w:rPr>
                <w:sz w:val="22"/>
                <w:szCs w:val="22"/>
              </w:rPr>
              <w:t xml:space="preserve"> </w:t>
            </w:r>
            <w:r w:rsidRPr="00786266">
              <w:rPr>
                <w:sz w:val="22"/>
                <w:szCs w:val="22"/>
              </w:rPr>
              <w:t>Safavian, N., Dicke, A. L., Eccles, J.S., &amp; Simpkins, S.D. (</w:t>
            </w:r>
            <w:r>
              <w:rPr>
                <w:sz w:val="22"/>
                <w:szCs w:val="22"/>
              </w:rPr>
              <w:t>under review</w:t>
            </w:r>
            <w:r w:rsidRPr="00786266">
              <w:rPr>
                <w:sz w:val="22"/>
                <w:szCs w:val="22"/>
              </w:rPr>
              <w:t xml:space="preserve">). High </w:t>
            </w:r>
            <w:r>
              <w:rPr>
                <w:sz w:val="22"/>
                <w:szCs w:val="22"/>
              </w:rPr>
              <w:t>s</w:t>
            </w:r>
            <w:r w:rsidRPr="00786266">
              <w:rPr>
                <w:sz w:val="22"/>
                <w:szCs w:val="22"/>
              </w:rPr>
              <w:t xml:space="preserve">chool </w:t>
            </w:r>
            <w:r>
              <w:rPr>
                <w:sz w:val="22"/>
                <w:szCs w:val="22"/>
              </w:rPr>
              <w:t>s</w:t>
            </w:r>
            <w:r w:rsidRPr="00786266">
              <w:rPr>
                <w:sz w:val="22"/>
                <w:szCs w:val="22"/>
              </w:rPr>
              <w:t xml:space="preserve">tudents’ </w:t>
            </w:r>
            <w:r>
              <w:rPr>
                <w:sz w:val="22"/>
                <w:szCs w:val="22"/>
              </w:rPr>
              <w:t>m</w:t>
            </w:r>
            <w:r w:rsidRPr="00786266">
              <w:rPr>
                <w:sz w:val="22"/>
                <w:szCs w:val="22"/>
              </w:rPr>
              <w:t xml:space="preserve">ath </w:t>
            </w:r>
            <w:r>
              <w:rPr>
                <w:sz w:val="22"/>
                <w:szCs w:val="22"/>
              </w:rPr>
              <w:t>c</w:t>
            </w:r>
            <w:r w:rsidRPr="00786266">
              <w:rPr>
                <w:sz w:val="22"/>
                <w:szCs w:val="22"/>
              </w:rPr>
              <w:t xml:space="preserve">ompetence </w:t>
            </w:r>
            <w:r>
              <w:rPr>
                <w:sz w:val="22"/>
                <w:szCs w:val="22"/>
              </w:rPr>
              <w:t>b</w:t>
            </w:r>
            <w:r w:rsidRPr="00786266">
              <w:rPr>
                <w:sz w:val="22"/>
                <w:szCs w:val="22"/>
              </w:rPr>
              <w:t xml:space="preserve">eliefs: Analyze the </w:t>
            </w:r>
            <w:r>
              <w:rPr>
                <w:sz w:val="22"/>
                <w:szCs w:val="22"/>
              </w:rPr>
              <w:t>i</w:t>
            </w:r>
            <w:r w:rsidRPr="00786266">
              <w:rPr>
                <w:sz w:val="22"/>
                <w:szCs w:val="22"/>
              </w:rPr>
              <w:t xml:space="preserve">mpact of </w:t>
            </w:r>
            <w:r>
              <w:rPr>
                <w:sz w:val="22"/>
                <w:szCs w:val="22"/>
              </w:rPr>
              <w:t>g</w:t>
            </w:r>
            <w:r w:rsidRPr="00786266">
              <w:rPr>
                <w:sz w:val="22"/>
                <w:szCs w:val="22"/>
              </w:rPr>
              <w:t xml:space="preserve">ender, </w:t>
            </w:r>
            <w:r>
              <w:rPr>
                <w:sz w:val="22"/>
                <w:szCs w:val="22"/>
              </w:rPr>
              <w:t>e</w:t>
            </w:r>
            <w:r w:rsidRPr="00786266">
              <w:rPr>
                <w:sz w:val="22"/>
                <w:szCs w:val="22"/>
              </w:rPr>
              <w:t xml:space="preserve">thnicity and their </w:t>
            </w:r>
            <w:r>
              <w:rPr>
                <w:sz w:val="22"/>
                <w:szCs w:val="22"/>
              </w:rPr>
              <w:t>i</w:t>
            </w:r>
            <w:r w:rsidRPr="00786266">
              <w:rPr>
                <w:sz w:val="22"/>
                <w:szCs w:val="22"/>
              </w:rPr>
              <w:t xml:space="preserve">ntersection across 6 </w:t>
            </w:r>
            <w:r>
              <w:rPr>
                <w:sz w:val="22"/>
                <w:szCs w:val="22"/>
              </w:rPr>
              <w:t>l</w:t>
            </w:r>
            <w:r w:rsidRPr="00786266">
              <w:rPr>
                <w:sz w:val="22"/>
                <w:szCs w:val="22"/>
              </w:rPr>
              <w:t xml:space="preserve">arge U.S. </w:t>
            </w:r>
            <w:r>
              <w:rPr>
                <w:sz w:val="22"/>
                <w:szCs w:val="22"/>
              </w:rPr>
              <w:t>d</w:t>
            </w:r>
            <w:r w:rsidRPr="00786266">
              <w:rPr>
                <w:sz w:val="22"/>
                <w:szCs w:val="22"/>
              </w:rPr>
              <w:t>atasets</w:t>
            </w:r>
            <w:r>
              <w:rPr>
                <w:sz w:val="22"/>
                <w:szCs w:val="22"/>
              </w:rPr>
              <w:t>.</w:t>
            </w:r>
          </w:p>
          <w:p w14:paraId="328ADE3E" w14:textId="77777777" w:rsidR="00BA652B" w:rsidRPr="008F51C3" w:rsidRDefault="00BA652B" w:rsidP="00BA652B">
            <w:pPr>
              <w:rPr>
                <w:sz w:val="12"/>
                <w:szCs w:val="12"/>
              </w:rPr>
            </w:pPr>
          </w:p>
        </w:tc>
      </w:tr>
    </w:tbl>
    <w:p w14:paraId="6E16CF37" w14:textId="77777777" w:rsidR="00AF795E" w:rsidRPr="00AF795E" w:rsidRDefault="00AF795E" w:rsidP="002B438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outlineLvl w:val="0"/>
        <w:rPr>
          <w:b/>
          <w:bCs/>
          <w:color w:val="000000" w:themeColor="text1"/>
          <w:sz w:val="10"/>
          <w:szCs w:val="10"/>
        </w:rPr>
      </w:pPr>
    </w:p>
    <w:p w14:paraId="7C1864AB" w14:textId="511C04BB" w:rsidR="00CC5A51" w:rsidRPr="00E7790D" w:rsidRDefault="001223AE" w:rsidP="002B438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outlineLvl w:val="0"/>
        <w:rPr>
          <w:b/>
          <w:bCs/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 xml:space="preserve">MANUSCRIPTS IN PROGRESS 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018"/>
      </w:tblGrid>
      <w:tr w:rsidR="004D06C6" w:rsidRPr="008E3F66" w14:paraId="48DF40E4" w14:textId="77777777" w:rsidTr="008F51C3">
        <w:trPr>
          <w:trHeight w:val="90"/>
        </w:trPr>
        <w:tc>
          <w:tcPr>
            <w:tcW w:w="540" w:type="dxa"/>
          </w:tcPr>
          <w:p w14:paraId="39BB72E7" w14:textId="77777777" w:rsidR="004D06C6" w:rsidRPr="004D624D" w:rsidRDefault="004D06C6" w:rsidP="001C0D7F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lastRenderedPageBreak/>
              <w:t>P5</w:t>
            </w:r>
          </w:p>
        </w:tc>
        <w:tc>
          <w:tcPr>
            <w:tcW w:w="9018" w:type="dxa"/>
          </w:tcPr>
          <w:p w14:paraId="6733CA28" w14:textId="697441CB" w:rsidR="004D06C6" w:rsidRDefault="00270D94" w:rsidP="001C0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. (in prep). </w:t>
            </w:r>
            <w:r w:rsidRPr="004D06C6">
              <w:rPr>
                <w:bCs/>
                <w:sz w:val="22"/>
                <w:szCs w:val="22"/>
              </w:rPr>
              <w:t xml:space="preserve">Reasoning matters: </w:t>
            </w:r>
            <w:r>
              <w:rPr>
                <w:bCs/>
                <w:sz w:val="22"/>
                <w:szCs w:val="22"/>
              </w:rPr>
              <w:t>L</w:t>
            </w:r>
            <w:r w:rsidRPr="004D06C6">
              <w:rPr>
                <w:bCs/>
                <w:sz w:val="22"/>
                <w:szCs w:val="22"/>
              </w:rPr>
              <w:t>atent profiles of stereotypes about who belongs in STEM</w:t>
            </w:r>
          </w:p>
        </w:tc>
      </w:tr>
      <w:tr w:rsidR="004D06C6" w:rsidRPr="008E3F66" w14:paraId="575FD918" w14:textId="77777777" w:rsidTr="008F51C3">
        <w:trPr>
          <w:trHeight w:val="90"/>
        </w:trPr>
        <w:tc>
          <w:tcPr>
            <w:tcW w:w="540" w:type="dxa"/>
          </w:tcPr>
          <w:p w14:paraId="37C934EF" w14:textId="77777777" w:rsidR="004D06C6" w:rsidRPr="004D624D" w:rsidRDefault="004D06C6" w:rsidP="001C0D7F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P4</w:t>
            </w:r>
          </w:p>
        </w:tc>
        <w:tc>
          <w:tcPr>
            <w:tcW w:w="9018" w:type="dxa"/>
          </w:tcPr>
          <w:p w14:paraId="3D0080F4" w14:textId="5C776B3D" w:rsidR="004D06C6" w:rsidRPr="004D06C6" w:rsidRDefault="00270D94" w:rsidP="004D06C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., Lee, G., Eccles, J. S., &amp; Simpkins, S. D. (in prep). </w:t>
            </w:r>
            <w:r w:rsidRPr="00B81F12">
              <w:rPr>
                <w:color w:val="000000" w:themeColor="text1"/>
                <w:sz w:val="22"/>
                <w:szCs w:val="22"/>
              </w:rPr>
              <w:t xml:space="preserve">How do different sources of support relate to changes in </w:t>
            </w:r>
            <w:r>
              <w:rPr>
                <w:color w:val="000000" w:themeColor="text1"/>
                <w:sz w:val="22"/>
                <w:szCs w:val="22"/>
              </w:rPr>
              <w:t>STEM</w:t>
            </w:r>
            <w:r w:rsidRPr="00B81F12">
              <w:rPr>
                <w:color w:val="000000" w:themeColor="text1"/>
                <w:sz w:val="22"/>
                <w:szCs w:val="22"/>
              </w:rPr>
              <w:t xml:space="preserve"> career expectations across adolescence? 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  <w:r w:rsidRPr="00B81F12">
              <w:rPr>
                <w:color w:val="000000" w:themeColor="text1"/>
                <w:sz w:val="22"/>
                <w:szCs w:val="22"/>
              </w:rPr>
              <w:t xml:space="preserve">n examination by race/ethnicity in two </w:t>
            </w:r>
            <w:r>
              <w:rPr>
                <w:color w:val="000000" w:themeColor="text1"/>
                <w:sz w:val="22"/>
                <w:szCs w:val="22"/>
              </w:rPr>
              <w:t>U</w:t>
            </w:r>
            <w:r w:rsidRPr="00B81F12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B81F12">
              <w:rPr>
                <w:color w:val="000000" w:themeColor="text1"/>
                <w:sz w:val="22"/>
                <w:szCs w:val="22"/>
              </w:rPr>
              <w:t>. datasets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D06C6" w:rsidRPr="008E3F66" w14:paraId="047538F7" w14:textId="77777777" w:rsidTr="008F51C3">
        <w:trPr>
          <w:trHeight w:val="90"/>
        </w:trPr>
        <w:tc>
          <w:tcPr>
            <w:tcW w:w="540" w:type="dxa"/>
          </w:tcPr>
          <w:p w14:paraId="1318605D" w14:textId="77777777" w:rsidR="004D06C6" w:rsidRPr="004D624D" w:rsidRDefault="004D06C6" w:rsidP="004D06C6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P3</w:t>
            </w:r>
          </w:p>
        </w:tc>
        <w:tc>
          <w:tcPr>
            <w:tcW w:w="9018" w:type="dxa"/>
          </w:tcPr>
          <w:p w14:paraId="29357FD1" w14:textId="281C8707" w:rsidR="004D06C6" w:rsidRDefault="007D4547" w:rsidP="004D06C6">
            <w:pPr>
              <w:rPr>
                <w:b/>
                <w:sz w:val="22"/>
                <w:szCs w:val="22"/>
              </w:rPr>
            </w:pPr>
            <w:r w:rsidRPr="004D06C6">
              <w:rPr>
                <w:bCs/>
                <w:sz w:val="22"/>
                <w:szCs w:val="22"/>
              </w:rPr>
              <w:t>Tulagan, N.,</w:t>
            </w:r>
            <w:r>
              <w:rPr>
                <w:b/>
                <w:sz w:val="22"/>
                <w:szCs w:val="22"/>
              </w:rPr>
              <w:t xml:space="preserve"> Starr, C. R., </w:t>
            </w:r>
            <w:r>
              <w:rPr>
                <w:color w:val="000000" w:themeColor="text1"/>
                <w:sz w:val="22"/>
                <w:szCs w:val="22"/>
              </w:rPr>
              <w:t>Simpkins, S. D., &amp; Eccles, J. S. (in prep).</w:t>
            </w:r>
            <w:r>
              <w:t xml:space="preserve"> </w:t>
            </w:r>
            <w:r w:rsidRPr="004D06C6">
              <w:rPr>
                <w:color w:val="000000" w:themeColor="text1"/>
                <w:sz w:val="22"/>
                <w:szCs w:val="22"/>
              </w:rPr>
              <w:t xml:space="preserve">Parents’ </w:t>
            </w:r>
            <w:r w:rsidR="004157AB" w:rsidRPr="004D06C6">
              <w:rPr>
                <w:color w:val="000000" w:themeColor="text1"/>
                <w:sz w:val="22"/>
                <w:szCs w:val="22"/>
              </w:rPr>
              <w:t>math support self-efficacy and adolescents’ math expectancy-value beliefs:</w:t>
            </w:r>
            <w:r w:rsidR="004157AB">
              <w:rPr>
                <w:color w:val="000000" w:themeColor="text1"/>
                <w:sz w:val="22"/>
                <w:szCs w:val="22"/>
              </w:rPr>
              <w:t xml:space="preserve"> I</w:t>
            </w:r>
            <w:r w:rsidR="004157AB" w:rsidRPr="004D06C6">
              <w:rPr>
                <w:color w:val="000000" w:themeColor="text1"/>
                <w:sz w:val="22"/>
                <w:szCs w:val="22"/>
              </w:rPr>
              <w:t>ntersections of parent education and race/ethnicity across time</w:t>
            </w:r>
          </w:p>
        </w:tc>
      </w:tr>
      <w:tr w:rsidR="004D06C6" w:rsidRPr="008E3F66" w14:paraId="6DCDBA6C" w14:textId="77777777" w:rsidTr="008F51C3">
        <w:trPr>
          <w:trHeight w:val="90"/>
        </w:trPr>
        <w:tc>
          <w:tcPr>
            <w:tcW w:w="540" w:type="dxa"/>
          </w:tcPr>
          <w:p w14:paraId="20170C83" w14:textId="77777777" w:rsidR="004D06C6" w:rsidRPr="004D624D" w:rsidRDefault="004D06C6" w:rsidP="004D06C6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P2</w:t>
            </w:r>
          </w:p>
        </w:tc>
        <w:tc>
          <w:tcPr>
            <w:tcW w:w="9018" w:type="dxa"/>
          </w:tcPr>
          <w:p w14:paraId="2F47BA95" w14:textId="263F7E22" w:rsidR="004D06C6" w:rsidRPr="00CA5DF2" w:rsidRDefault="00270D94" w:rsidP="004D06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., Tulagan, N., Eccles, J. S., &amp; Simpkins, S. D. (in prep). </w:t>
            </w:r>
            <w:r w:rsidRPr="00CA3029">
              <w:rPr>
                <w:sz w:val="22"/>
                <w:szCs w:val="22"/>
              </w:rPr>
              <w:t>Math motivation profiles among adolescents with non-college educated parents: Relations to parent and teacher support and adolescent academic outcomes</w:t>
            </w:r>
            <w:r>
              <w:rPr>
                <w:sz w:val="22"/>
                <w:szCs w:val="22"/>
              </w:rPr>
              <w:t>.</w:t>
            </w:r>
          </w:p>
        </w:tc>
      </w:tr>
      <w:tr w:rsidR="004D06C6" w:rsidRPr="008E3F66" w14:paraId="1E848C71" w14:textId="77777777" w:rsidTr="00EF108D">
        <w:tc>
          <w:tcPr>
            <w:tcW w:w="540" w:type="dxa"/>
          </w:tcPr>
          <w:p w14:paraId="0875A857" w14:textId="77777777" w:rsidR="004D06C6" w:rsidRPr="004D624D" w:rsidRDefault="004D06C6" w:rsidP="004D06C6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P1</w:t>
            </w:r>
          </w:p>
        </w:tc>
        <w:tc>
          <w:tcPr>
            <w:tcW w:w="9018" w:type="dxa"/>
          </w:tcPr>
          <w:p w14:paraId="24C7C2AF" w14:textId="6CE848D8" w:rsidR="004D06C6" w:rsidRPr="00CA5DF2" w:rsidRDefault="00270D94" w:rsidP="004D06C6">
            <w:pPr>
              <w:rPr>
                <w:sz w:val="22"/>
                <w:szCs w:val="22"/>
              </w:rPr>
            </w:pPr>
            <w:r w:rsidRPr="004D06C6">
              <w:rPr>
                <w:bCs/>
                <w:sz w:val="22"/>
                <w:szCs w:val="22"/>
              </w:rPr>
              <w:t>Tulagan, N.,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Lee, G., </w:t>
            </w:r>
            <w:r w:rsidRPr="00786266">
              <w:rPr>
                <w:sz w:val="22"/>
                <w:szCs w:val="22"/>
              </w:rPr>
              <w:t>Rubach, C.,</w:t>
            </w:r>
            <w:r>
              <w:rPr>
                <w:sz w:val="22"/>
                <w:szCs w:val="22"/>
              </w:rPr>
              <w:t xml:space="preserve"> </w:t>
            </w:r>
            <w:r w:rsidRPr="00786266">
              <w:rPr>
                <w:sz w:val="22"/>
                <w:szCs w:val="22"/>
              </w:rPr>
              <w:t>Safavian, N.,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Starr, C. R., </w:t>
            </w:r>
            <w:r>
              <w:rPr>
                <w:color w:val="000000" w:themeColor="text1"/>
                <w:sz w:val="22"/>
                <w:szCs w:val="22"/>
              </w:rPr>
              <w:t>Simpkins, S. D., &amp; Eccles, J. S. (in prep).</w:t>
            </w:r>
            <w: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Race by gender differences in math value beliefs replication study.</w:t>
            </w:r>
          </w:p>
        </w:tc>
      </w:tr>
    </w:tbl>
    <w:p w14:paraId="5E0C8EDC" w14:textId="77777777" w:rsidR="00C64EE2" w:rsidRPr="00696C7F" w:rsidRDefault="00C64EE2" w:rsidP="008376FC">
      <w:pPr>
        <w:rPr>
          <w:sz w:val="16"/>
          <w:szCs w:val="16"/>
        </w:rPr>
      </w:pPr>
    </w:p>
    <w:p w14:paraId="22D17686" w14:textId="77777777" w:rsidR="004E59D8" w:rsidRPr="00E7790D" w:rsidRDefault="004E59D8" w:rsidP="004E59D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ind w:left="720" w:hanging="720"/>
        <w:outlineLvl w:val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PEER-REVIEWED CHAIRED SYMPOSIA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018"/>
      </w:tblGrid>
      <w:tr w:rsidR="00D66BA4" w:rsidRPr="008E3F66" w14:paraId="09AF3598" w14:textId="77777777" w:rsidTr="00EF108D">
        <w:tc>
          <w:tcPr>
            <w:tcW w:w="540" w:type="dxa"/>
          </w:tcPr>
          <w:p w14:paraId="58BCBC09" w14:textId="77777777" w:rsidR="00D66BA4" w:rsidRPr="004D624D" w:rsidRDefault="00D66BA4" w:rsidP="00D66BA4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S7</w:t>
            </w:r>
          </w:p>
        </w:tc>
        <w:tc>
          <w:tcPr>
            <w:tcW w:w="9018" w:type="dxa"/>
          </w:tcPr>
          <w:p w14:paraId="5B867870" w14:textId="77777777" w:rsidR="00D66BA4" w:rsidRDefault="00D66BA4" w:rsidP="00D66BA4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D66BA4">
              <w:rPr>
                <w:sz w:val="22"/>
                <w:szCs w:val="22"/>
              </w:rPr>
              <w:t xml:space="preserve">&amp; Rubach, C. </w:t>
            </w:r>
            <w:r w:rsidRPr="003B2B43">
              <w:rPr>
                <w:bCs/>
                <w:sz w:val="22"/>
                <w:szCs w:val="22"/>
              </w:rPr>
              <w:t>(202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July)</w:t>
            </w:r>
            <w:r w:rsidRPr="004843BB">
              <w:rPr>
                <w:sz w:val="22"/>
                <w:szCs w:val="22"/>
              </w:rPr>
              <w:t xml:space="preserve">. </w:t>
            </w:r>
            <w:r w:rsidR="00DF6D93" w:rsidRPr="00DF6D93">
              <w:rPr>
                <w:sz w:val="22"/>
                <w:szCs w:val="22"/>
              </w:rPr>
              <w:t>The Role of Social Contexts in STEM Motivation Gender Differences Across Four Countries</w:t>
            </w:r>
            <w:r w:rsidR="00DF6D93">
              <w:rPr>
                <w:sz w:val="22"/>
                <w:szCs w:val="22"/>
              </w:rPr>
              <w:t>.</w:t>
            </w:r>
            <w:r w:rsidR="00DF6D93" w:rsidRPr="00DF6D93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Symposium </w:t>
            </w:r>
            <w:r>
              <w:rPr>
                <w:sz w:val="22"/>
                <w:szCs w:val="22"/>
              </w:rPr>
              <w:t>presented</w:t>
            </w:r>
            <w:r w:rsidRPr="004843BB">
              <w:rPr>
                <w:sz w:val="22"/>
                <w:szCs w:val="22"/>
              </w:rPr>
              <w:t xml:space="preserve"> at the Network Gender and STEM Conference, </w:t>
            </w:r>
            <w:r>
              <w:rPr>
                <w:sz w:val="22"/>
                <w:szCs w:val="22"/>
              </w:rPr>
              <w:t>Germany.</w:t>
            </w:r>
          </w:p>
          <w:p w14:paraId="50C7525A" w14:textId="77777777" w:rsidR="00D66BA4" w:rsidRPr="000E5CD5" w:rsidRDefault="00D66BA4" w:rsidP="00D66BA4">
            <w:pPr>
              <w:rPr>
                <w:b/>
                <w:sz w:val="12"/>
                <w:szCs w:val="12"/>
              </w:rPr>
            </w:pPr>
          </w:p>
        </w:tc>
      </w:tr>
      <w:tr w:rsidR="00D66BA4" w:rsidRPr="008E3F66" w14:paraId="7291643B" w14:textId="77777777" w:rsidTr="00EF108D">
        <w:tc>
          <w:tcPr>
            <w:tcW w:w="540" w:type="dxa"/>
          </w:tcPr>
          <w:p w14:paraId="21A7B51A" w14:textId="77777777" w:rsidR="00D66BA4" w:rsidRPr="004D624D" w:rsidRDefault="00D66BA4" w:rsidP="00D66BA4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S6</w:t>
            </w:r>
          </w:p>
        </w:tc>
        <w:tc>
          <w:tcPr>
            <w:tcW w:w="9018" w:type="dxa"/>
          </w:tcPr>
          <w:p w14:paraId="39DB78B8" w14:textId="77777777" w:rsidR="00D66BA4" w:rsidRDefault="00D66BA4" w:rsidP="00D66BA4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2B43">
              <w:rPr>
                <w:bCs/>
                <w:sz w:val="22"/>
                <w:szCs w:val="22"/>
              </w:rPr>
              <w:t>(202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March). </w:t>
            </w:r>
            <w:r w:rsidRPr="00D35833">
              <w:rPr>
                <w:sz w:val="22"/>
                <w:szCs w:val="22"/>
              </w:rPr>
              <w:t>Promoting Possibilities for First-Gen students: Capitalizing on First Generation Students’ Strengths to Promote Academic and STEM Motivation</w:t>
            </w:r>
            <w:r w:rsidR="003E5788">
              <w:rPr>
                <w:sz w:val="22"/>
                <w:szCs w:val="22"/>
              </w:rPr>
              <w:t>. Symposium presented at the Society for Research in Adolescence,</w:t>
            </w:r>
            <w:r w:rsidRPr="004843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New Orleans, LA.</w:t>
            </w:r>
          </w:p>
          <w:p w14:paraId="33B2EF41" w14:textId="77777777" w:rsidR="00D66BA4" w:rsidRPr="00D35833" w:rsidRDefault="00D66BA4" w:rsidP="00D66BA4">
            <w:pPr>
              <w:rPr>
                <w:sz w:val="10"/>
                <w:szCs w:val="10"/>
              </w:rPr>
            </w:pPr>
          </w:p>
        </w:tc>
      </w:tr>
      <w:tr w:rsidR="00D66BA4" w:rsidRPr="008E3F66" w14:paraId="5B8179AA" w14:textId="77777777" w:rsidTr="00EF108D">
        <w:tc>
          <w:tcPr>
            <w:tcW w:w="540" w:type="dxa"/>
          </w:tcPr>
          <w:p w14:paraId="4EBF208C" w14:textId="77777777" w:rsidR="00D66BA4" w:rsidRPr="004D624D" w:rsidRDefault="00D66BA4" w:rsidP="00D66BA4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S5</w:t>
            </w:r>
          </w:p>
        </w:tc>
        <w:tc>
          <w:tcPr>
            <w:tcW w:w="9018" w:type="dxa"/>
          </w:tcPr>
          <w:p w14:paraId="1550711B" w14:textId="77777777" w:rsidR="00D66BA4" w:rsidRDefault="00D66BA4" w:rsidP="00D66BA4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2B43">
              <w:rPr>
                <w:bCs/>
                <w:sz w:val="22"/>
                <w:szCs w:val="22"/>
              </w:rPr>
              <w:t>(2021</w:t>
            </w:r>
            <w:r>
              <w:rPr>
                <w:sz w:val="22"/>
                <w:szCs w:val="22"/>
              </w:rPr>
              <w:t>, July). Forming and Supporting STEM Identities</w:t>
            </w:r>
            <w:r w:rsidRPr="004843BB">
              <w:rPr>
                <w:sz w:val="22"/>
                <w:szCs w:val="22"/>
              </w:rPr>
              <w:t xml:space="preserve">. Symposium </w:t>
            </w:r>
            <w:r>
              <w:rPr>
                <w:sz w:val="22"/>
                <w:szCs w:val="22"/>
              </w:rPr>
              <w:t>presented</w:t>
            </w:r>
            <w:r w:rsidRPr="004843BB">
              <w:rPr>
                <w:sz w:val="22"/>
                <w:szCs w:val="22"/>
              </w:rPr>
              <w:t xml:space="preserve"> at the Network Gender and STEM Conference, Sydney, Australia</w:t>
            </w:r>
            <w:r>
              <w:rPr>
                <w:sz w:val="22"/>
                <w:szCs w:val="22"/>
              </w:rPr>
              <w:t>.</w:t>
            </w:r>
          </w:p>
          <w:p w14:paraId="4A0FCEE8" w14:textId="77777777" w:rsidR="00D66BA4" w:rsidRPr="000E5CD5" w:rsidRDefault="00D66BA4" w:rsidP="00D66BA4">
            <w:pPr>
              <w:rPr>
                <w:b/>
                <w:sz w:val="12"/>
                <w:szCs w:val="12"/>
              </w:rPr>
            </w:pPr>
          </w:p>
        </w:tc>
      </w:tr>
      <w:tr w:rsidR="00D66BA4" w:rsidRPr="008E3F66" w14:paraId="509AD650" w14:textId="77777777" w:rsidTr="00EF108D">
        <w:tc>
          <w:tcPr>
            <w:tcW w:w="540" w:type="dxa"/>
          </w:tcPr>
          <w:p w14:paraId="1125515E" w14:textId="77777777" w:rsidR="00D66BA4" w:rsidRPr="004D624D" w:rsidRDefault="00D66BA4" w:rsidP="00D66BA4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S4</w:t>
            </w:r>
          </w:p>
        </w:tc>
        <w:tc>
          <w:tcPr>
            <w:tcW w:w="9018" w:type="dxa"/>
          </w:tcPr>
          <w:p w14:paraId="5FAF381F" w14:textId="77777777" w:rsidR="00D66BA4" w:rsidRDefault="00D66BA4" w:rsidP="00D66BA4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2B43">
              <w:rPr>
                <w:bCs/>
                <w:sz w:val="22"/>
                <w:szCs w:val="22"/>
              </w:rPr>
              <w:t>(2021</w:t>
            </w:r>
            <w:r>
              <w:rPr>
                <w:sz w:val="22"/>
                <w:szCs w:val="22"/>
              </w:rPr>
              <w:t xml:space="preserve">, July). </w:t>
            </w:r>
            <w:r w:rsidRPr="004843BB">
              <w:rPr>
                <w:sz w:val="22"/>
                <w:szCs w:val="22"/>
              </w:rPr>
              <w:t xml:space="preserve">Helping or Hindering Girls’ STEM Motivational Beliefs: Students’ STEM Achievement, Gender Stereotypes, and Teacher Support across Five Large U.S. Datasets. Symposium </w:t>
            </w:r>
            <w:r>
              <w:rPr>
                <w:sz w:val="22"/>
                <w:szCs w:val="22"/>
              </w:rPr>
              <w:t>presented</w:t>
            </w:r>
            <w:r w:rsidRPr="004843BB">
              <w:rPr>
                <w:sz w:val="22"/>
                <w:szCs w:val="22"/>
              </w:rPr>
              <w:t xml:space="preserve"> at the Network Gender and STEM Conference, Sydney, Australia</w:t>
            </w:r>
            <w:r>
              <w:rPr>
                <w:sz w:val="22"/>
                <w:szCs w:val="22"/>
              </w:rPr>
              <w:t>.</w:t>
            </w:r>
          </w:p>
          <w:p w14:paraId="6008E735" w14:textId="77777777" w:rsidR="00D66BA4" w:rsidRPr="000E5CD5" w:rsidRDefault="00D66BA4" w:rsidP="00D66BA4">
            <w:pPr>
              <w:rPr>
                <w:sz w:val="12"/>
                <w:szCs w:val="12"/>
              </w:rPr>
            </w:pPr>
          </w:p>
        </w:tc>
      </w:tr>
      <w:tr w:rsidR="00D66BA4" w:rsidRPr="008E3F66" w14:paraId="5F1060F5" w14:textId="77777777" w:rsidTr="00EF108D">
        <w:tc>
          <w:tcPr>
            <w:tcW w:w="540" w:type="dxa"/>
          </w:tcPr>
          <w:p w14:paraId="5F1C90C7" w14:textId="77777777" w:rsidR="00D66BA4" w:rsidRPr="004D624D" w:rsidRDefault="00D66BA4" w:rsidP="00D66BA4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S3</w:t>
            </w:r>
          </w:p>
        </w:tc>
        <w:tc>
          <w:tcPr>
            <w:tcW w:w="9018" w:type="dxa"/>
          </w:tcPr>
          <w:p w14:paraId="65EB1AB3" w14:textId="77777777" w:rsidR="00D66BA4" w:rsidRDefault="00D66BA4" w:rsidP="00D66BA4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21</w:t>
            </w:r>
            <w:r w:rsidRPr="00D95D17">
              <w:rPr>
                <w:sz w:val="22"/>
                <w:szCs w:val="22"/>
              </w:rPr>
              <w:t xml:space="preserve">, March). </w:t>
            </w:r>
            <w:r w:rsidRPr="0003349B">
              <w:rPr>
                <w:sz w:val="22"/>
                <w:szCs w:val="22"/>
              </w:rPr>
              <w:t>Gender Stereotypes and STEM Motivation: Experimental, Longitudinal, Meta-analytic, and Intervention Research Across the Lifespan</w:t>
            </w:r>
            <w:r>
              <w:rPr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>Symposium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presented</w:t>
            </w:r>
            <w:r w:rsidRPr="00D95D17">
              <w:rPr>
                <w:sz w:val="22"/>
                <w:szCs w:val="22"/>
              </w:rPr>
              <w:t xml:space="preserve"> at the Society for Research in Child Development, </w:t>
            </w:r>
            <w:r>
              <w:rPr>
                <w:sz w:val="22"/>
                <w:szCs w:val="22"/>
              </w:rPr>
              <w:t>Online Conference.</w:t>
            </w:r>
          </w:p>
          <w:p w14:paraId="076C4143" w14:textId="77777777" w:rsidR="00D66BA4" w:rsidRPr="000E5CD5" w:rsidRDefault="00D66BA4" w:rsidP="00D66BA4">
            <w:pPr>
              <w:rPr>
                <w:sz w:val="12"/>
                <w:szCs w:val="12"/>
              </w:rPr>
            </w:pPr>
          </w:p>
        </w:tc>
      </w:tr>
      <w:tr w:rsidR="00D66BA4" w:rsidRPr="008E3F66" w14:paraId="4B5D8696" w14:textId="77777777" w:rsidTr="00EF108D">
        <w:tc>
          <w:tcPr>
            <w:tcW w:w="540" w:type="dxa"/>
          </w:tcPr>
          <w:p w14:paraId="12648AFF" w14:textId="77777777" w:rsidR="00D66BA4" w:rsidRPr="004D624D" w:rsidRDefault="00D66BA4" w:rsidP="00D66BA4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S2</w:t>
            </w:r>
          </w:p>
        </w:tc>
        <w:tc>
          <w:tcPr>
            <w:tcW w:w="9018" w:type="dxa"/>
          </w:tcPr>
          <w:p w14:paraId="36351302" w14:textId="77777777" w:rsidR="00D66BA4" w:rsidRDefault="00D66BA4" w:rsidP="00D66BA4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20</w:t>
            </w:r>
            <w:r w:rsidRPr="00D95D17">
              <w:rPr>
                <w:sz w:val="22"/>
                <w:szCs w:val="22"/>
              </w:rPr>
              <w:t xml:space="preserve">, March). </w:t>
            </w:r>
            <w:r w:rsidRPr="009A47F4">
              <w:rPr>
                <w:sz w:val="22"/>
                <w:szCs w:val="22"/>
              </w:rPr>
              <w:t>Gender and Racial Stereotypes, Self-Concepts, and Academic Motivation</w:t>
            </w:r>
            <w:r>
              <w:rPr>
                <w:sz w:val="22"/>
                <w:szCs w:val="22"/>
              </w:rPr>
              <w:t>. Symposium accepted to</w:t>
            </w:r>
            <w:r w:rsidRPr="00D95D17">
              <w:rPr>
                <w:sz w:val="22"/>
                <w:szCs w:val="22"/>
              </w:rPr>
              <w:t xml:space="preserve"> Society for Research in </w:t>
            </w:r>
            <w:r>
              <w:rPr>
                <w:sz w:val="22"/>
                <w:szCs w:val="22"/>
              </w:rPr>
              <w:t>Adolescence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San Diego, CA</w:t>
            </w:r>
            <w:r w:rsidRPr="00D95D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(Conference Canceled).</w:t>
            </w:r>
          </w:p>
          <w:p w14:paraId="2D26FA4F" w14:textId="77777777" w:rsidR="00D66BA4" w:rsidRPr="001C0D7F" w:rsidRDefault="00D66BA4" w:rsidP="00D66BA4">
            <w:pPr>
              <w:rPr>
                <w:sz w:val="12"/>
                <w:szCs w:val="12"/>
              </w:rPr>
            </w:pPr>
          </w:p>
        </w:tc>
      </w:tr>
      <w:tr w:rsidR="00D66BA4" w:rsidRPr="008E3F66" w14:paraId="1ED3833F" w14:textId="77777777" w:rsidTr="00EF108D">
        <w:tc>
          <w:tcPr>
            <w:tcW w:w="540" w:type="dxa"/>
          </w:tcPr>
          <w:p w14:paraId="5E00F2D2" w14:textId="77777777" w:rsidR="00D66BA4" w:rsidRPr="004D624D" w:rsidRDefault="00D66BA4" w:rsidP="00D66BA4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S1</w:t>
            </w:r>
          </w:p>
        </w:tc>
        <w:tc>
          <w:tcPr>
            <w:tcW w:w="9018" w:type="dxa"/>
          </w:tcPr>
          <w:p w14:paraId="65704352" w14:textId="77777777" w:rsidR="00D66BA4" w:rsidRPr="004E59D8" w:rsidRDefault="00D66BA4" w:rsidP="00D66BA4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(2019, March). </w:t>
            </w:r>
            <w:r w:rsidRPr="00CE4281">
              <w:rPr>
                <w:sz w:val="22"/>
                <w:szCs w:val="22"/>
              </w:rPr>
              <w:t>Context matters for STEM outcomes: Factors that help or hinder underrepresented students in K-college education</w:t>
            </w:r>
            <w:r>
              <w:rPr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>Symposium</w:t>
            </w:r>
            <w:r w:rsidRPr="00D95D17">
              <w:rPr>
                <w:sz w:val="22"/>
                <w:szCs w:val="22"/>
              </w:rPr>
              <w:t xml:space="preserve"> presented at the Society for Research in Child Development, Baltimore, MD.</w:t>
            </w:r>
          </w:p>
        </w:tc>
      </w:tr>
    </w:tbl>
    <w:p w14:paraId="335ED54A" w14:textId="77777777" w:rsidR="004E59D8" w:rsidRPr="00090140" w:rsidRDefault="004E59D8" w:rsidP="0043515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  <w:sz w:val="16"/>
          <w:szCs w:val="16"/>
        </w:rPr>
      </w:pPr>
    </w:p>
    <w:p w14:paraId="582943B6" w14:textId="77777777" w:rsidR="00107953" w:rsidRPr="00E7790D" w:rsidRDefault="000905FC" w:rsidP="00E7790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outlineLvl w:val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PEER-REVIEWED </w:t>
      </w:r>
      <w:r w:rsidR="006C3013" w:rsidRPr="00D95D17">
        <w:rPr>
          <w:b/>
          <w:bCs/>
          <w:color w:val="000000" w:themeColor="text1"/>
          <w:sz w:val="22"/>
          <w:szCs w:val="22"/>
        </w:rPr>
        <w:t xml:space="preserve">CONFERENCE PRESENTATIONS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928"/>
      </w:tblGrid>
      <w:tr w:rsidR="00A843AB" w:rsidRPr="004E59D8" w14:paraId="36BF3B59" w14:textId="77777777" w:rsidTr="003B2B43">
        <w:tc>
          <w:tcPr>
            <w:tcW w:w="595" w:type="dxa"/>
          </w:tcPr>
          <w:p w14:paraId="6CD62D36" w14:textId="3B1CBC9C" w:rsidR="00A843AB" w:rsidRDefault="00A843AB" w:rsidP="00166D79">
            <w:pPr>
              <w:spacing w:after="10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C34</w:t>
            </w:r>
          </w:p>
        </w:tc>
        <w:tc>
          <w:tcPr>
            <w:tcW w:w="8963" w:type="dxa"/>
          </w:tcPr>
          <w:p w14:paraId="6F915D8F" w14:textId="58745AF6" w:rsidR="00A843AB" w:rsidRPr="007B2276" w:rsidRDefault="00CA6E86" w:rsidP="00166D79">
            <w:pPr>
              <w:spacing w:after="100"/>
              <w:rPr>
                <w:b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</w:t>
            </w:r>
            <w:r>
              <w:rPr>
                <w:sz w:val="22"/>
                <w:szCs w:val="22"/>
              </w:rPr>
              <w:t>24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July</w:t>
            </w:r>
            <w:r w:rsidRPr="00D95D17">
              <w:rPr>
                <w:sz w:val="22"/>
                <w:szCs w:val="22"/>
              </w:rPr>
              <w:t>).</w:t>
            </w:r>
            <w:r w:rsidR="00BA3646">
              <w:t xml:space="preserve"> </w:t>
            </w:r>
            <w:r w:rsidR="00BA3646" w:rsidRPr="00BA3646">
              <w:rPr>
                <w:sz w:val="22"/>
                <w:szCs w:val="22"/>
              </w:rPr>
              <w:t>Reasoning behind your stereotypes matters: taking the person-centered approach to examine p</w:t>
            </w:r>
            <w:r w:rsidR="00BA3646">
              <w:rPr>
                <w:sz w:val="22"/>
                <w:szCs w:val="22"/>
              </w:rPr>
              <w:t>STEM</w:t>
            </w:r>
            <w:r w:rsidR="00BA3646" w:rsidRPr="00BA3646">
              <w:rPr>
                <w:sz w:val="22"/>
                <w:szCs w:val="22"/>
              </w:rPr>
              <w:t xml:space="preserve"> implicit and explicit gender and race/ethnic stereotypes among a diverse sample of </w:t>
            </w:r>
            <w:r w:rsidR="00BA3646">
              <w:rPr>
                <w:sz w:val="22"/>
                <w:szCs w:val="22"/>
              </w:rPr>
              <w:t>U</w:t>
            </w:r>
            <w:r w:rsidR="00BA3646" w:rsidRPr="00BA3646">
              <w:rPr>
                <w:sz w:val="22"/>
                <w:szCs w:val="22"/>
              </w:rPr>
              <w:t>.</w:t>
            </w:r>
            <w:r w:rsidR="00BA3646">
              <w:rPr>
                <w:sz w:val="22"/>
                <w:szCs w:val="22"/>
              </w:rPr>
              <w:t>S</w:t>
            </w:r>
            <w:r w:rsidR="00BA3646" w:rsidRPr="00BA3646">
              <w:rPr>
                <w:sz w:val="22"/>
                <w:szCs w:val="22"/>
              </w:rPr>
              <w:t>. undergraduates</w:t>
            </w:r>
            <w:r w:rsidR="00BA3646">
              <w:rPr>
                <w:sz w:val="22"/>
                <w:szCs w:val="22"/>
              </w:rPr>
              <w:t xml:space="preserve">. In </w:t>
            </w:r>
            <w:r w:rsidR="0015708C">
              <w:rPr>
                <w:sz w:val="22"/>
                <w:szCs w:val="22"/>
              </w:rPr>
              <w:t xml:space="preserve">D. Miller (Chair), </w:t>
            </w:r>
            <w:r w:rsidR="0015708C" w:rsidRPr="0015708C">
              <w:rPr>
                <w:sz w:val="22"/>
                <w:szCs w:val="22"/>
              </w:rPr>
              <w:t xml:space="preserve">The impact of gender stereotypes on motivational </w:t>
            </w:r>
            <w:r w:rsidR="0015708C">
              <w:rPr>
                <w:sz w:val="22"/>
                <w:szCs w:val="22"/>
              </w:rPr>
              <w:t>STEM</w:t>
            </w:r>
            <w:r w:rsidR="0015708C" w:rsidRPr="0015708C">
              <w:rPr>
                <w:sz w:val="22"/>
                <w:szCs w:val="22"/>
              </w:rPr>
              <w:t xml:space="preserve"> outcomes: </w:t>
            </w:r>
            <w:r w:rsidR="0015708C">
              <w:rPr>
                <w:sz w:val="22"/>
                <w:szCs w:val="22"/>
              </w:rPr>
              <w:t>N</w:t>
            </w:r>
            <w:r w:rsidR="0015708C" w:rsidRPr="0015708C">
              <w:rPr>
                <w:sz w:val="22"/>
                <w:szCs w:val="22"/>
              </w:rPr>
              <w:t>ew research directions and variation across development</w:t>
            </w:r>
            <w:r w:rsidR="0015708C">
              <w:rPr>
                <w:sz w:val="22"/>
                <w:szCs w:val="22"/>
              </w:rPr>
              <w:t>.</w:t>
            </w:r>
            <w:r w:rsidR="0015708C">
              <w:rPr>
                <w:bCs/>
                <w:sz w:val="22"/>
                <w:szCs w:val="22"/>
              </w:rPr>
              <w:t xml:space="preserve"> Paper presented at the Network Gender and STEM Conference, Heidelburg, Germany.</w:t>
            </w:r>
          </w:p>
        </w:tc>
      </w:tr>
      <w:tr w:rsidR="00833E47" w:rsidRPr="004E59D8" w14:paraId="3076205B" w14:textId="77777777" w:rsidTr="003B2B43">
        <w:tc>
          <w:tcPr>
            <w:tcW w:w="595" w:type="dxa"/>
          </w:tcPr>
          <w:p w14:paraId="13439EDC" w14:textId="1D16CB82" w:rsidR="00833E47" w:rsidRDefault="00C51455" w:rsidP="00166D79">
            <w:pPr>
              <w:spacing w:after="10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C33</w:t>
            </w:r>
          </w:p>
        </w:tc>
        <w:tc>
          <w:tcPr>
            <w:tcW w:w="8963" w:type="dxa"/>
          </w:tcPr>
          <w:p w14:paraId="243215AC" w14:textId="01527688" w:rsidR="00833E47" w:rsidRPr="00D95D17" w:rsidRDefault="00A843AB" w:rsidP="00166D79">
            <w:pPr>
              <w:spacing w:after="100"/>
              <w:rPr>
                <w:b/>
                <w:sz w:val="22"/>
                <w:szCs w:val="22"/>
              </w:rPr>
            </w:pPr>
            <w:r w:rsidRPr="007B2276">
              <w:rPr>
                <w:b/>
                <w:sz w:val="22"/>
                <w:szCs w:val="22"/>
              </w:rPr>
              <w:t>Starr, C</w:t>
            </w:r>
            <w:r>
              <w:rPr>
                <w:b/>
                <w:sz w:val="22"/>
                <w:szCs w:val="22"/>
              </w:rPr>
              <w:t>.R.,</w:t>
            </w:r>
            <w:r w:rsidRPr="007B2276">
              <w:rPr>
                <w:b/>
                <w:sz w:val="22"/>
                <w:szCs w:val="22"/>
              </w:rPr>
              <w:t xml:space="preserve"> </w:t>
            </w:r>
            <w:r w:rsidRPr="007B2276">
              <w:rPr>
                <w:bCs/>
                <w:sz w:val="22"/>
                <w:szCs w:val="22"/>
              </w:rPr>
              <w:t>Lee-Poon, G</w:t>
            </w:r>
            <w:r>
              <w:rPr>
                <w:bCs/>
                <w:sz w:val="22"/>
                <w:szCs w:val="22"/>
              </w:rPr>
              <w:t>.,</w:t>
            </w:r>
            <w:r w:rsidRPr="007B2276">
              <w:rPr>
                <w:bCs/>
                <w:sz w:val="22"/>
                <w:szCs w:val="22"/>
              </w:rPr>
              <w:t xml:space="preserve"> Rubach, C</w:t>
            </w:r>
            <w:r>
              <w:rPr>
                <w:bCs/>
                <w:sz w:val="22"/>
                <w:szCs w:val="22"/>
              </w:rPr>
              <w:t>.,</w:t>
            </w:r>
            <w:r w:rsidRPr="007B2276">
              <w:rPr>
                <w:bCs/>
                <w:sz w:val="22"/>
                <w:szCs w:val="22"/>
              </w:rPr>
              <w:t xml:space="preserve"> Gao, Y</w:t>
            </w:r>
            <w:r>
              <w:rPr>
                <w:bCs/>
                <w:sz w:val="22"/>
                <w:szCs w:val="22"/>
              </w:rPr>
              <w:t>.,</w:t>
            </w:r>
            <w:r w:rsidRPr="007B2276">
              <w:rPr>
                <w:bCs/>
                <w:sz w:val="22"/>
                <w:szCs w:val="22"/>
              </w:rPr>
              <w:t xml:space="preserve"> Safavian, N</w:t>
            </w:r>
            <w:r>
              <w:rPr>
                <w:bCs/>
                <w:sz w:val="22"/>
                <w:szCs w:val="22"/>
              </w:rPr>
              <w:t>.,</w:t>
            </w:r>
            <w:r w:rsidRPr="007B2276">
              <w:rPr>
                <w:bCs/>
                <w:sz w:val="22"/>
                <w:szCs w:val="22"/>
              </w:rPr>
              <w:t xml:space="preserve"> Dicke, A</w:t>
            </w:r>
            <w:r>
              <w:rPr>
                <w:bCs/>
                <w:sz w:val="22"/>
                <w:szCs w:val="22"/>
              </w:rPr>
              <w:t>.,</w:t>
            </w:r>
            <w:r w:rsidRPr="007B2276">
              <w:rPr>
                <w:bCs/>
                <w:sz w:val="22"/>
                <w:szCs w:val="22"/>
              </w:rPr>
              <w:t xml:space="preserve"> Eccles, J</w:t>
            </w:r>
            <w:r>
              <w:rPr>
                <w:bCs/>
                <w:sz w:val="22"/>
                <w:szCs w:val="22"/>
              </w:rPr>
              <w:t>.S., &amp;</w:t>
            </w:r>
            <w:r w:rsidRPr="007B2276">
              <w:rPr>
                <w:bCs/>
                <w:sz w:val="22"/>
                <w:szCs w:val="22"/>
              </w:rPr>
              <w:t xml:space="preserve"> Simpkins, S</w:t>
            </w:r>
            <w:r>
              <w:rPr>
                <w:bCs/>
                <w:sz w:val="22"/>
                <w:szCs w:val="22"/>
              </w:rPr>
              <w:t xml:space="preserve">.D. (2024, July). </w:t>
            </w:r>
            <w:r w:rsidRPr="00CA6E86">
              <w:rPr>
                <w:bCs/>
                <w:i/>
                <w:iCs/>
                <w:sz w:val="22"/>
                <w:szCs w:val="22"/>
              </w:rPr>
              <w:t>Is there any evidence of gender differences in math value beliefs among adolescents across three datasets?</w:t>
            </w:r>
            <w:r>
              <w:rPr>
                <w:bCs/>
                <w:sz w:val="22"/>
                <w:szCs w:val="22"/>
              </w:rPr>
              <w:t xml:space="preserve"> In G. Lee-Poon (Chair), Investigating math </w:t>
            </w:r>
            <w:r>
              <w:rPr>
                <w:bCs/>
                <w:sz w:val="22"/>
                <w:szCs w:val="22"/>
              </w:rPr>
              <w:lastRenderedPageBreak/>
              <w:t>motivational belief processes and STEM outcomes at the intersection of gender and race/ethnicity. Paper presented at the Network Gender and STEM Conference, Heidelburg, Germany.</w:t>
            </w:r>
          </w:p>
        </w:tc>
      </w:tr>
      <w:tr w:rsidR="00833E47" w:rsidRPr="004E59D8" w14:paraId="0AEE2A44" w14:textId="77777777" w:rsidTr="003B2B43">
        <w:tc>
          <w:tcPr>
            <w:tcW w:w="595" w:type="dxa"/>
          </w:tcPr>
          <w:p w14:paraId="2D2449C9" w14:textId="4681BA62" w:rsidR="00833E47" w:rsidRDefault="00C51455" w:rsidP="00166D79">
            <w:pPr>
              <w:spacing w:after="10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lastRenderedPageBreak/>
              <w:t>C32</w:t>
            </w:r>
          </w:p>
        </w:tc>
        <w:tc>
          <w:tcPr>
            <w:tcW w:w="8963" w:type="dxa"/>
          </w:tcPr>
          <w:p w14:paraId="642F7025" w14:textId="5399E505" w:rsidR="00833E47" w:rsidRPr="00D95D17" w:rsidRDefault="00A843AB" w:rsidP="00166D79">
            <w:pPr>
              <w:spacing w:after="100"/>
              <w:rPr>
                <w:b/>
                <w:sz w:val="22"/>
                <w:szCs w:val="22"/>
              </w:rPr>
            </w:pPr>
            <w:r w:rsidRPr="007B2276">
              <w:rPr>
                <w:bCs/>
                <w:sz w:val="22"/>
                <w:szCs w:val="22"/>
              </w:rPr>
              <w:t>Rubach, C</w:t>
            </w:r>
            <w:r>
              <w:rPr>
                <w:bCs/>
                <w:sz w:val="22"/>
                <w:szCs w:val="22"/>
              </w:rPr>
              <w:t>.,</w:t>
            </w:r>
            <w:r w:rsidRPr="007B2276">
              <w:rPr>
                <w:bCs/>
                <w:sz w:val="22"/>
                <w:szCs w:val="22"/>
              </w:rPr>
              <w:t xml:space="preserve"> Lee-Poon, G</w:t>
            </w:r>
            <w:r>
              <w:rPr>
                <w:bCs/>
                <w:sz w:val="22"/>
                <w:szCs w:val="22"/>
              </w:rPr>
              <w:t>.,</w:t>
            </w:r>
            <w:r w:rsidRPr="007B2276">
              <w:rPr>
                <w:bCs/>
                <w:sz w:val="22"/>
                <w:szCs w:val="22"/>
              </w:rPr>
              <w:t xml:space="preserve"> Safavian, N</w:t>
            </w:r>
            <w:r>
              <w:rPr>
                <w:bCs/>
                <w:sz w:val="22"/>
                <w:szCs w:val="22"/>
              </w:rPr>
              <w:t>.,</w:t>
            </w:r>
            <w:r w:rsidRPr="007B2276">
              <w:rPr>
                <w:bCs/>
                <w:sz w:val="22"/>
                <w:szCs w:val="22"/>
              </w:rPr>
              <w:t xml:space="preserve"> </w:t>
            </w:r>
            <w:r w:rsidRPr="007B2276">
              <w:rPr>
                <w:b/>
                <w:sz w:val="22"/>
                <w:szCs w:val="22"/>
              </w:rPr>
              <w:t>Starr, C</w:t>
            </w:r>
            <w:r>
              <w:rPr>
                <w:b/>
                <w:sz w:val="22"/>
                <w:szCs w:val="22"/>
              </w:rPr>
              <w:t>.R.,</w:t>
            </w:r>
            <w:r w:rsidRPr="007B2276">
              <w:rPr>
                <w:b/>
                <w:sz w:val="22"/>
                <w:szCs w:val="22"/>
              </w:rPr>
              <w:t xml:space="preserve"> </w:t>
            </w:r>
            <w:r w:rsidRPr="007B2276">
              <w:rPr>
                <w:bCs/>
                <w:sz w:val="22"/>
                <w:szCs w:val="22"/>
              </w:rPr>
              <w:t>Eccles, J</w:t>
            </w:r>
            <w:r>
              <w:rPr>
                <w:bCs/>
                <w:sz w:val="22"/>
                <w:szCs w:val="22"/>
              </w:rPr>
              <w:t>.S., &amp;</w:t>
            </w:r>
            <w:r w:rsidRPr="007B2276">
              <w:rPr>
                <w:bCs/>
                <w:sz w:val="22"/>
                <w:szCs w:val="22"/>
              </w:rPr>
              <w:t xml:space="preserve"> Simpkins, S</w:t>
            </w:r>
            <w:r>
              <w:rPr>
                <w:bCs/>
                <w:sz w:val="22"/>
                <w:szCs w:val="22"/>
              </w:rPr>
              <w:t xml:space="preserve">.D. (2024, July). </w:t>
            </w:r>
            <w:r w:rsidRPr="00CA6E86">
              <w:rPr>
                <w:bCs/>
                <w:i/>
                <w:iCs/>
                <w:sz w:val="22"/>
                <w:szCs w:val="22"/>
              </w:rPr>
              <w:t>Unraveling the high school motivation puzzle: Exploring the intersection of gender, race/ethnicity, and academic performance.</w:t>
            </w:r>
            <w:r>
              <w:rPr>
                <w:bCs/>
                <w:sz w:val="22"/>
                <w:szCs w:val="22"/>
              </w:rPr>
              <w:t xml:space="preserve"> In G. Lee-Poon (Chair), Investigating math motivational belief processes and STEM outcomes at the intersection of gender and race/ethnicity. Paper presented at the Network Gender and STEM Conference, Heidelburg, Germany.</w:t>
            </w:r>
          </w:p>
        </w:tc>
      </w:tr>
      <w:tr w:rsidR="00ED36A7" w:rsidRPr="004E59D8" w14:paraId="7590C64B" w14:textId="77777777" w:rsidTr="003B2B43">
        <w:tc>
          <w:tcPr>
            <w:tcW w:w="595" w:type="dxa"/>
          </w:tcPr>
          <w:p w14:paraId="42177010" w14:textId="77777777" w:rsidR="00ED36A7" w:rsidRPr="004D624D" w:rsidRDefault="00ED36A7" w:rsidP="00166D79">
            <w:pPr>
              <w:spacing w:after="10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C31</w:t>
            </w:r>
          </w:p>
        </w:tc>
        <w:tc>
          <w:tcPr>
            <w:tcW w:w="8963" w:type="dxa"/>
          </w:tcPr>
          <w:p w14:paraId="1832F294" w14:textId="77777777" w:rsidR="00ED36A7" w:rsidRPr="00016A7C" w:rsidRDefault="00ED36A7" w:rsidP="00166D79">
            <w:pPr>
              <w:spacing w:after="100"/>
              <w:rPr>
                <w:b/>
                <w:bCs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Gao, Y., Lee, G., Safavian, N., Rubach, C., Dicke, A. L., Eccles, J. S., </w:t>
            </w:r>
            <w:r w:rsidRPr="00D95D17">
              <w:rPr>
                <w:sz w:val="22"/>
                <w:szCs w:val="22"/>
              </w:rPr>
              <w:t xml:space="preserve">&amp; </w:t>
            </w:r>
            <w:r>
              <w:rPr>
                <w:sz w:val="22"/>
                <w:szCs w:val="22"/>
              </w:rPr>
              <w:t>Simpkins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</w:t>
            </w:r>
            <w:r w:rsidRPr="00D95D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D.</w:t>
            </w:r>
            <w:r w:rsidRPr="00D95D17">
              <w:rPr>
                <w:sz w:val="22"/>
                <w:szCs w:val="22"/>
              </w:rPr>
              <w:t xml:space="preserve"> (20</w:t>
            </w:r>
            <w:r>
              <w:rPr>
                <w:sz w:val="22"/>
                <w:szCs w:val="22"/>
              </w:rPr>
              <w:t>23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March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ED36A7">
              <w:rPr>
                <w:i/>
                <w:sz w:val="22"/>
                <w:szCs w:val="22"/>
              </w:rPr>
              <w:t>Adolescents’ Math Ability Gender Stereotypes and Motivational Beliefs: Testing for Replication Across Two Datasets</w:t>
            </w:r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 xml:space="preserve">S. Zhao &amp; P. </w:t>
            </w:r>
            <w:proofErr w:type="spellStart"/>
            <w:r>
              <w:rPr>
                <w:sz w:val="22"/>
                <w:szCs w:val="22"/>
              </w:rPr>
              <w:t>Setoh</w:t>
            </w:r>
            <w:proofErr w:type="spellEnd"/>
            <w:r w:rsidRPr="004843BB">
              <w:rPr>
                <w:sz w:val="22"/>
                <w:szCs w:val="22"/>
              </w:rPr>
              <w:t xml:space="preserve"> (Chair</w:t>
            </w:r>
            <w:r>
              <w:rPr>
                <w:sz w:val="22"/>
                <w:szCs w:val="22"/>
              </w:rPr>
              <w:t>s</w:t>
            </w:r>
            <w:r w:rsidRPr="004843BB">
              <w:rPr>
                <w:sz w:val="22"/>
                <w:szCs w:val="22"/>
              </w:rPr>
              <w:t xml:space="preserve">), </w:t>
            </w:r>
            <w:r w:rsidRPr="00ED36A7">
              <w:rPr>
                <w:sz w:val="22"/>
                <w:szCs w:val="22"/>
              </w:rPr>
              <w:t>New Perspectives on the STEM Gender Disparities: Children’s Interlocking Beliefs about Fields and Social Groups</w:t>
            </w:r>
            <w:r w:rsidRPr="004843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Paper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presented</w:t>
            </w:r>
            <w:r w:rsidRPr="00D95D17">
              <w:rPr>
                <w:sz w:val="22"/>
                <w:szCs w:val="22"/>
              </w:rPr>
              <w:t xml:space="preserve"> at the Society for Research in Child Development</w:t>
            </w:r>
            <w:r>
              <w:rPr>
                <w:sz w:val="22"/>
                <w:szCs w:val="22"/>
              </w:rPr>
              <w:t>.</w:t>
            </w:r>
          </w:p>
        </w:tc>
      </w:tr>
      <w:tr w:rsidR="00D66BA4" w:rsidRPr="004E59D8" w14:paraId="5336F66D" w14:textId="77777777" w:rsidTr="003B2B43">
        <w:tc>
          <w:tcPr>
            <w:tcW w:w="595" w:type="dxa"/>
          </w:tcPr>
          <w:p w14:paraId="4E1423BB" w14:textId="77777777" w:rsidR="00D66BA4" w:rsidRPr="004D624D" w:rsidRDefault="00D66BA4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C30</w:t>
            </w:r>
          </w:p>
        </w:tc>
        <w:tc>
          <w:tcPr>
            <w:tcW w:w="8963" w:type="dxa"/>
          </w:tcPr>
          <w:p w14:paraId="75AB99C4" w14:textId="77777777" w:rsidR="00C06A4B" w:rsidRPr="00BF3200" w:rsidRDefault="00016A7C" w:rsidP="00166D79">
            <w:pPr>
              <w:spacing w:after="100"/>
              <w:rPr>
                <w:sz w:val="22"/>
                <w:szCs w:val="22"/>
              </w:rPr>
            </w:pPr>
            <w:r w:rsidRPr="00016A7C">
              <w:rPr>
                <w:b/>
                <w:bCs/>
                <w:sz w:val="22"/>
                <w:szCs w:val="22"/>
              </w:rPr>
              <w:t>Starr, C.</w:t>
            </w:r>
            <w:r w:rsidR="00C523F3">
              <w:rPr>
                <w:b/>
                <w:bCs/>
                <w:sz w:val="22"/>
                <w:szCs w:val="22"/>
              </w:rPr>
              <w:t xml:space="preserve"> </w:t>
            </w:r>
            <w:r w:rsidRPr="00016A7C">
              <w:rPr>
                <w:b/>
                <w:bCs/>
                <w:sz w:val="22"/>
                <w:szCs w:val="22"/>
              </w:rPr>
              <w:t>R.</w:t>
            </w:r>
            <w:r w:rsidRPr="00016A7C">
              <w:rPr>
                <w:sz w:val="22"/>
                <w:szCs w:val="22"/>
              </w:rPr>
              <w:t>; Gao, Y.; Dicke, A.L.; Rubach, C.; Lee, G.; Safavian, N.; Eccles, J.S.; Simpkins, S.</w:t>
            </w:r>
            <w:r>
              <w:rPr>
                <w:sz w:val="22"/>
                <w:szCs w:val="22"/>
              </w:rPr>
              <w:t xml:space="preserve"> (2022, August). </w:t>
            </w:r>
            <w:r w:rsidRPr="00016A7C">
              <w:rPr>
                <w:i/>
                <w:iCs/>
                <w:sz w:val="22"/>
                <w:szCs w:val="22"/>
              </w:rPr>
              <w:t>Parent gender stereotypes about math predict girls’, but not boys’, math motivational beliefs: Findings from four U.S. datasets.</w:t>
            </w:r>
            <w:r>
              <w:rPr>
                <w:sz w:val="22"/>
                <w:szCs w:val="22"/>
              </w:rPr>
              <w:t xml:space="preserve"> P</w:t>
            </w:r>
            <w:r w:rsidR="00D66BA4">
              <w:rPr>
                <w:sz w:val="22"/>
                <w:szCs w:val="22"/>
              </w:rPr>
              <w:t>aper</w:t>
            </w:r>
            <w:r w:rsidR="00D66BA4" w:rsidRPr="004843BB">
              <w:rPr>
                <w:sz w:val="22"/>
                <w:szCs w:val="22"/>
              </w:rPr>
              <w:t xml:space="preserve"> </w:t>
            </w:r>
            <w:r w:rsidR="00D66BA4">
              <w:rPr>
                <w:sz w:val="22"/>
                <w:szCs w:val="22"/>
              </w:rPr>
              <w:t>presented</w:t>
            </w:r>
            <w:r w:rsidR="00D66BA4" w:rsidRPr="004843BB">
              <w:rPr>
                <w:sz w:val="22"/>
                <w:szCs w:val="22"/>
              </w:rPr>
              <w:t xml:space="preserve"> at the Network Gender and STEM Conference, </w:t>
            </w:r>
            <w:r w:rsidR="00D66BA4">
              <w:rPr>
                <w:sz w:val="22"/>
                <w:szCs w:val="22"/>
              </w:rPr>
              <w:t>Germany.</w:t>
            </w:r>
          </w:p>
        </w:tc>
      </w:tr>
      <w:tr w:rsidR="00A35248" w:rsidRPr="004E59D8" w14:paraId="6C828B09" w14:textId="77777777" w:rsidTr="003B2B43">
        <w:tc>
          <w:tcPr>
            <w:tcW w:w="595" w:type="dxa"/>
          </w:tcPr>
          <w:p w14:paraId="7E98A81C" w14:textId="77777777" w:rsidR="00A35248" w:rsidRPr="004D624D" w:rsidRDefault="00A35248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C29</w:t>
            </w:r>
          </w:p>
        </w:tc>
        <w:tc>
          <w:tcPr>
            <w:tcW w:w="8963" w:type="dxa"/>
          </w:tcPr>
          <w:p w14:paraId="41762552" w14:textId="77777777" w:rsidR="00A35248" w:rsidRPr="00D95D17" w:rsidRDefault="00A35248" w:rsidP="00166D79">
            <w:pPr>
              <w:spacing w:after="100"/>
              <w:rPr>
                <w:b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</w:t>
            </w:r>
            <w:r>
              <w:rPr>
                <w:sz w:val="22"/>
                <w:szCs w:val="22"/>
              </w:rPr>
              <w:t>22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April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385C5E">
              <w:rPr>
                <w:i/>
                <w:sz w:val="22"/>
                <w:szCs w:val="22"/>
              </w:rPr>
              <w:t xml:space="preserve">Scientists aren’t </w:t>
            </w:r>
            <w:r w:rsidR="002B0CEB">
              <w:rPr>
                <w:i/>
                <w:sz w:val="22"/>
                <w:szCs w:val="22"/>
              </w:rPr>
              <w:t>s</w:t>
            </w:r>
            <w:r w:rsidRPr="00385C5E">
              <w:rPr>
                <w:i/>
                <w:sz w:val="22"/>
                <w:szCs w:val="22"/>
              </w:rPr>
              <w:t>exy: Do stereotypes that STEM workers are unattractive negatively relate to girls’ motivation?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F. Law</w:t>
            </w:r>
            <w:r w:rsidRPr="004843BB">
              <w:rPr>
                <w:sz w:val="22"/>
                <w:szCs w:val="22"/>
              </w:rPr>
              <w:t xml:space="preserve"> (Chair), </w:t>
            </w:r>
            <w:r w:rsidRPr="003B2EC7">
              <w:rPr>
                <w:sz w:val="22"/>
                <w:szCs w:val="22"/>
              </w:rPr>
              <w:t>Understanding the Antecedents of Gender and Ethnic Under-representation in STEM: Stereotypes, Motivation &amp; Belonging</w:t>
            </w:r>
            <w:r>
              <w:rPr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Paper</w:t>
            </w:r>
            <w:r w:rsidR="00016A7C">
              <w:rPr>
                <w:sz w:val="22"/>
                <w:szCs w:val="22"/>
              </w:rPr>
              <w:t xml:space="preserve"> presented</w:t>
            </w:r>
            <w:r w:rsidRPr="00D95D17">
              <w:rPr>
                <w:sz w:val="22"/>
                <w:szCs w:val="22"/>
              </w:rPr>
              <w:t xml:space="preserve"> at </w:t>
            </w:r>
            <w:r w:rsidRPr="00AA7E98">
              <w:rPr>
                <w:sz w:val="22"/>
                <w:szCs w:val="22"/>
              </w:rPr>
              <w:t>The American Educational Research Association</w:t>
            </w:r>
            <w:r>
              <w:rPr>
                <w:sz w:val="22"/>
                <w:szCs w:val="22"/>
              </w:rPr>
              <w:t xml:space="preserve"> (AERA).</w:t>
            </w:r>
          </w:p>
        </w:tc>
      </w:tr>
      <w:tr w:rsidR="00166D79" w:rsidRPr="004E59D8" w14:paraId="5F689088" w14:textId="77777777" w:rsidTr="003B2B43">
        <w:tc>
          <w:tcPr>
            <w:tcW w:w="595" w:type="dxa"/>
          </w:tcPr>
          <w:p w14:paraId="671CC6B6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C28</w:t>
            </w:r>
          </w:p>
        </w:tc>
        <w:tc>
          <w:tcPr>
            <w:tcW w:w="8963" w:type="dxa"/>
          </w:tcPr>
          <w:p w14:paraId="56002A6E" w14:textId="77777777" w:rsidR="00166D79" w:rsidRPr="00A35248" w:rsidRDefault="00A35248" w:rsidP="00A3524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Starr, C.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5F76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color w:val="000000" w:themeColor="text1"/>
                <w:sz w:val="22"/>
                <w:szCs w:val="22"/>
              </w:rPr>
              <w:t xml:space="preserve">., </w:t>
            </w:r>
            <w:r w:rsidRPr="00A15F76">
              <w:rPr>
                <w:color w:val="000000" w:themeColor="text1"/>
                <w:sz w:val="22"/>
                <w:szCs w:val="22"/>
              </w:rPr>
              <w:t>Ramos Carranza</w:t>
            </w:r>
            <w:r>
              <w:rPr>
                <w:color w:val="000000" w:themeColor="text1"/>
                <w:sz w:val="22"/>
                <w:szCs w:val="22"/>
              </w:rPr>
              <w:t xml:space="preserve">, P., &amp; Simpkins, S. D. </w:t>
            </w:r>
            <w:r w:rsidR="00166D79" w:rsidRPr="00D95D17">
              <w:rPr>
                <w:sz w:val="22"/>
                <w:szCs w:val="22"/>
              </w:rPr>
              <w:t>(20</w:t>
            </w:r>
            <w:r w:rsidR="00166D79">
              <w:rPr>
                <w:sz w:val="22"/>
                <w:szCs w:val="22"/>
              </w:rPr>
              <w:t>2</w:t>
            </w:r>
            <w:r w:rsidR="003B2EC7">
              <w:rPr>
                <w:sz w:val="22"/>
                <w:szCs w:val="22"/>
              </w:rPr>
              <w:t>2</w:t>
            </w:r>
            <w:r w:rsidR="00166D79"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March</w:t>
            </w:r>
            <w:r w:rsidR="00166D79" w:rsidRPr="00D95D17">
              <w:rPr>
                <w:sz w:val="22"/>
                <w:szCs w:val="22"/>
              </w:rPr>
              <w:t xml:space="preserve">). </w:t>
            </w:r>
            <w:r w:rsidRPr="00A35248">
              <w:rPr>
                <w:i/>
                <w:sz w:val="22"/>
                <w:szCs w:val="22"/>
              </w:rPr>
              <w:t xml:space="preserve">What </w:t>
            </w:r>
            <w:r w:rsidR="002B0CEB">
              <w:rPr>
                <w:i/>
                <w:sz w:val="22"/>
                <w:szCs w:val="22"/>
              </w:rPr>
              <w:t>k</w:t>
            </w:r>
            <w:r w:rsidRPr="00A35248">
              <w:rPr>
                <w:i/>
                <w:sz w:val="22"/>
                <w:szCs w:val="22"/>
              </w:rPr>
              <w:t xml:space="preserve">inds of </w:t>
            </w:r>
            <w:r w:rsidR="002B0CEB">
              <w:rPr>
                <w:i/>
                <w:sz w:val="22"/>
                <w:szCs w:val="22"/>
              </w:rPr>
              <w:t>s</w:t>
            </w:r>
            <w:r w:rsidRPr="00A35248">
              <w:rPr>
                <w:i/>
                <w:sz w:val="22"/>
                <w:szCs w:val="22"/>
              </w:rPr>
              <w:t xml:space="preserve">ocial </w:t>
            </w:r>
            <w:r w:rsidR="002B0CEB">
              <w:rPr>
                <w:i/>
                <w:sz w:val="22"/>
                <w:szCs w:val="22"/>
              </w:rPr>
              <w:t>s</w:t>
            </w:r>
            <w:r w:rsidRPr="00A35248">
              <w:rPr>
                <w:i/>
                <w:sz w:val="22"/>
                <w:szCs w:val="22"/>
              </w:rPr>
              <w:t xml:space="preserve">upport </w:t>
            </w:r>
            <w:r w:rsidR="002B0CEB">
              <w:rPr>
                <w:i/>
                <w:sz w:val="22"/>
                <w:szCs w:val="22"/>
              </w:rPr>
              <w:t>r</w:t>
            </w:r>
            <w:r w:rsidRPr="00A35248">
              <w:rPr>
                <w:i/>
                <w:sz w:val="22"/>
                <w:szCs w:val="22"/>
              </w:rPr>
              <w:t xml:space="preserve">elate to </w:t>
            </w:r>
            <w:r w:rsidR="002B0CEB">
              <w:rPr>
                <w:i/>
                <w:sz w:val="22"/>
                <w:szCs w:val="22"/>
              </w:rPr>
              <w:t>p</w:t>
            </w:r>
            <w:r w:rsidRPr="00A35248">
              <w:rPr>
                <w:i/>
                <w:sz w:val="22"/>
                <w:szCs w:val="22"/>
              </w:rPr>
              <w:t xml:space="preserve">ersisting and </w:t>
            </w:r>
            <w:r w:rsidR="002B0CEB">
              <w:rPr>
                <w:i/>
                <w:sz w:val="22"/>
                <w:szCs w:val="22"/>
              </w:rPr>
              <w:t>d</w:t>
            </w:r>
            <w:r w:rsidRPr="00A35248">
              <w:rPr>
                <w:i/>
                <w:sz w:val="22"/>
                <w:szCs w:val="22"/>
              </w:rPr>
              <w:t xml:space="preserve">eveloping an </w:t>
            </w:r>
            <w:r w:rsidR="002B0CEB">
              <w:rPr>
                <w:i/>
                <w:sz w:val="22"/>
                <w:szCs w:val="22"/>
              </w:rPr>
              <w:t>i</w:t>
            </w:r>
            <w:r w:rsidRPr="00A35248">
              <w:rPr>
                <w:i/>
                <w:sz w:val="22"/>
                <w:szCs w:val="22"/>
              </w:rPr>
              <w:t xml:space="preserve">nterest in STEM </w:t>
            </w:r>
            <w:r w:rsidR="002B0CEB">
              <w:rPr>
                <w:i/>
                <w:sz w:val="22"/>
                <w:szCs w:val="22"/>
              </w:rPr>
              <w:t>a</w:t>
            </w:r>
            <w:r w:rsidRPr="00A35248">
              <w:rPr>
                <w:i/>
                <w:sz w:val="22"/>
                <w:szCs w:val="22"/>
              </w:rPr>
              <w:t xml:space="preserve">mong </w:t>
            </w:r>
            <w:r w:rsidR="002B0CEB">
              <w:rPr>
                <w:i/>
                <w:sz w:val="22"/>
                <w:szCs w:val="22"/>
              </w:rPr>
              <w:t>p</w:t>
            </w:r>
            <w:r w:rsidRPr="00A35248">
              <w:rPr>
                <w:i/>
                <w:sz w:val="22"/>
                <w:szCs w:val="22"/>
              </w:rPr>
              <w:t xml:space="preserve">otential </w:t>
            </w:r>
            <w:r w:rsidR="002B0CEB">
              <w:rPr>
                <w:i/>
                <w:sz w:val="22"/>
                <w:szCs w:val="22"/>
              </w:rPr>
              <w:t>f</w:t>
            </w:r>
            <w:r w:rsidRPr="00A35248">
              <w:rPr>
                <w:i/>
                <w:sz w:val="22"/>
                <w:szCs w:val="22"/>
              </w:rPr>
              <w:t xml:space="preserve">irst and </w:t>
            </w:r>
            <w:r w:rsidR="002B0CEB">
              <w:rPr>
                <w:i/>
                <w:sz w:val="22"/>
                <w:szCs w:val="22"/>
              </w:rPr>
              <w:t>c</w:t>
            </w:r>
            <w:r w:rsidRPr="00A35248">
              <w:rPr>
                <w:i/>
                <w:sz w:val="22"/>
                <w:szCs w:val="22"/>
              </w:rPr>
              <w:t xml:space="preserve">ontinuing </w:t>
            </w:r>
            <w:r w:rsidR="002B0CEB">
              <w:rPr>
                <w:i/>
                <w:sz w:val="22"/>
                <w:szCs w:val="22"/>
              </w:rPr>
              <w:t>g</w:t>
            </w:r>
            <w:r w:rsidRPr="00A35248">
              <w:rPr>
                <w:i/>
                <w:sz w:val="22"/>
                <w:szCs w:val="22"/>
              </w:rPr>
              <w:t xml:space="preserve">eneration </w:t>
            </w:r>
            <w:r w:rsidR="002B0CEB">
              <w:rPr>
                <w:i/>
                <w:sz w:val="22"/>
                <w:szCs w:val="22"/>
              </w:rPr>
              <w:t>h</w:t>
            </w:r>
            <w:r w:rsidRPr="00A35248">
              <w:rPr>
                <w:i/>
                <w:sz w:val="22"/>
                <w:szCs w:val="22"/>
              </w:rPr>
              <w:t xml:space="preserve">igh </w:t>
            </w:r>
            <w:r w:rsidR="002B0CEB">
              <w:rPr>
                <w:i/>
                <w:sz w:val="22"/>
                <w:szCs w:val="22"/>
              </w:rPr>
              <w:t>s</w:t>
            </w:r>
            <w:r w:rsidRPr="00A35248">
              <w:rPr>
                <w:i/>
                <w:sz w:val="22"/>
                <w:szCs w:val="22"/>
              </w:rPr>
              <w:t xml:space="preserve">chool </w:t>
            </w:r>
            <w:r w:rsidR="002B0CEB">
              <w:rPr>
                <w:i/>
                <w:sz w:val="22"/>
                <w:szCs w:val="22"/>
              </w:rPr>
              <w:t>s</w:t>
            </w:r>
            <w:r w:rsidRPr="00A35248">
              <w:rPr>
                <w:i/>
                <w:sz w:val="22"/>
                <w:szCs w:val="22"/>
              </w:rPr>
              <w:t>tudents?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66D79" w:rsidRPr="004843BB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C</w:t>
            </w:r>
            <w:r w:rsidR="00166D7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Starr </w:t>
            </w:r>
            <w:r w:rsidR="00166D79" w:rsidRPr="004843BB">
              <w:rPr>
                <w:sz w:val="22"/>
                <w:szCs w:val="22"/>
              </w:rPr>
              <w:t xml:space="preserve">(Chair), </w:t>
            </w:r>
            <w:r w:rsidRPr="00A35248">
              <w:rPr>
                <w:sz w:val="22"/>
                <w:szCs w:val="22"/>
              </w:rPr>
              <w:t>Promoting Possibilities for First-Gen students: Capitalizing on First Generation Students’ Strengths to Promote Academic and STEM Motivation</w:t>
            </w:r>
            <w:r w:rsidR="00166D79">
              <w:rPr>
                <w:sz w:val="22"/>
                <w:szCs w:val="22"/>
              </w:rPr>
              <w:t>.</w:t>
            </w:r>
            <w:r w:rsidR="00166D79" w:rsidRPr="00D95D17">
              <w:rPr>
                <w:sz w:val="22"/>
                <w:szCs w:val="22"/>
              </w:rPr>
              <w:t xml:space="preserve"> Paper </w:t>
            </w:r>
            <w:r>
              <w:rPr>
                <w:sz w:val="22"/>
                <w:szCs w:val="22"/>
              </w:rPr>
              <w:t>presented at the Society for Research in Adolescence (SRA) biannual conference</w:t>
            </w:r>
            <w:r w:rsidR="003B2EC7">
              <w:rPr>
                <w:sz w:val="22"/>
                <w:szCs w:val="22"/>
              </w:rPr>
              <w:t>.</w:t>
            </w:r>
          </w:p>
        </w:tc>
      </w:tr>
      <w:tr w:rsidR="00166D79" w:rsidRPr="004E59D8" w14:paraId="63DCF6EF" w14:textId="77777777" w:rsidTr="003B2B43">
        <w:tc>
          <w:tcPr>
            <w:tcW w:w="595" w:type="dxa"/>
          </w:tcPr>
          <w:p w14:paraId="497D91B0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C27</w:t>
            </w:r>
          </w:p>
        </w:tc>
        <w:tc>
          <w:tcPr>
            <w:tcW w:w="8963" w:type="dxa"/>
          </w:tcPr>
          <w:p w14:paraId="714AF66F" w14:textId="77777777" w:rsidR="00166D79" w:rsidRPr="003B2EC7" w:rsidRDefault="00166D79" w:rsidP="003B2EC7">
            <w:pPr>
              <w:spacing w:after="100"/>
              <w:rPr>
                <w:i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</w:t>
            </w:r>
            <w:r>
              <w:rPr>
                <w:sz w:val="22"/>
                <w:szCs w:val="22"/>
              </w:rPr>
              <w:t>2</w:t>
            </w:r>
            <w:r w:rsidR="003B2EC7">
              <w:rPr>
                <w:sz w:val="22"/>
                <w:szCs w:val="22"/>
              </w:rPr>
              <w:t>2</w:t>
            </w:r>
            <w:r w:rsidRPr="00D95D17">
              <w:rPr>
                <w:sz w:val="22"/>
                <w:szCs w:val="22"/>
              </w:rPr>
              <w:t xml:space="preserve">, </w:t>
            </w:r>
            <w:r w:rsidR="003B2EC7">
              <w:rPr>
                <w:sz w:val="22"/>
                <w:szCs w:val="22"/>
              </w:rPr>
              <w:t>Feb</w:t>
            </w:r>
            <w:r>
              <w:rPr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). </w:t>
            </w:r>
            <w:r w:rsidR="003B2EC7" w:rsidRPr="003B2EC7">
              <w:rPr>
                <w:i/>
                <w:sz w:val="22"/>
                <w:szCs w:val="22"/>
              </w:rPr>
              <w:t>Not like other women: Implicit gender- and race-STEM associations, typicality, and STEM</w:t>
            </w:r>
            <w:r w:rsidR="003B2EC7">
              <w:rPr>
                <w:i/>
                <w:sz w:val="22"/>
                <w:szCs w:val="22"/>
              </w:rPr>
              <w:t xml:space="preserve"> </w:t>
            </w:r>
            <w:r w:rsidR="003B2EC7" w:rsidRPr="003B2EC7">
              <w:rPr>
                <w:i/>
                <w:sz w:val="22"/>
                <w:szCs w:val="22"/>
              </w:rPr>
              <w:t>motivation among a diverse U</w:t>
            </w:r>
            <w:r w:rsidR="002B0CEB">
              <w:rPr>
                <w:i/>
                <w:sz w:val="22"/>
                <w:szCs w:val="22"/>
              </w:rPr>
              <w:t>.</w:t>
            </w:r>
            <w:r w:rsidR="003B2EC7" w:rsidRPr="003B2EC7">
              <w:rPr>
                <w:i/>
                <w:sz w:val="22"/>
                <w:szCs w:val="22"/>
              </w:rPr>
              <w:t>S</w:t>
            </w:r>
            <w:r w:rsidR="002B0CEB">
              <w:rPr>
                <w:i/>
                <w:sz w:val="22"/>
                <w:szCs w:val="22"/>
              </w:rPr>
              <w:t>.</w:t>
            </w:r>
            <w:r w:rsidR="003B2EC7" w:rsidRPr="003B2EC7">
              <w:rPr>
                <w:i/>
                <w:sz w:val="22"/>
                <w:szCs w:val="22"/>
              </w:rPr>
              <w:t xml:space="preserve"> sample</w:t>
            </w:r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 xml:space="preserve">A. </w:t>
            </w:r>
            <w:r w:rsidRPr="00166D79">
              <w:rPr>
                <w:sz w:val="22"/>
                <w:szCs w:val="22"/>
              </w:rPr>
              <w:t>Maheux</w:t>
            </w:r>
            <w:r w:rsidRPr="004843BB">
              <w:rPr>
                <w:sz w:val="22"/>
                <w:szCs w:val="22"/>
              </w:rPr>
              <w:t xml:space="preserve"> (Chair), </w:t>
            </w:r>
            <w:r w:rsidRPr="00166D79">
              <w:rPr>
                <w:sz w:val="22"/>
                <w:szCs w:val="22"/>
              </w:rPr>
              <w:t>Diversifying STEM Across Development</w:t>
            </w:r>
            <w:r>
              <w:rPr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Paper </w:t>
            </w:r>
            <w:r w:rsidR="00D35833">
              <w:rPr>
                <w:sz w:val="22"/>
                <w:szCs w:val="22"/>
              </w:rPr>
              <w:t>presented</w:t>
            </w:r>
            <w:r w:rsidRPr="00D95D17">
              <w:rPr>
                <w:sz w:val="22"/>
                <w:szCs w:val="22"/>
              </w:rPr>
              <w:t xml:space="preserve"> at the </w:t>
            </w:r>
            <w:r w:rsidR="003B2EC7" w:rsidRPr="003B2EC7">
              <w:rPr>
                <w:sz w:val="22"/>
                <w:szCs w:val="22"/>
              </w:rPr>
              <w:t>Society for Personality and Social Psychology</w:t>
            </w:r>
            <w:r w:rsidR="00AA7E98">
              <w:rPr>
                <w:sz w:val="22"/>
                <w:szCs w:val="22"/>
              </w:rPr>
              <w:t xml:space="preserve"> (SPSP)</w:t>
            </w:r>
            <w:r>
              <w:rPr>
                <w:sz w:val="22"/>
                <w:szCs w:val="22"/>
              </w:rPr>
              <w:t>.</w:t>
            </w:r>
          </w:p>
        </w:tc>
      </w:tr>
      <w:tr w:rsidR="00166D79" w:rsidRPr="004E59D8" w14:paraId="7D4B062C" w14:textId="77777777" w:rsidTr="003B2B43">
        <w:tc>
          <w:tcPr>
            <w:tcW w:w="595" w:type="dxa"/>
          </w:tcPr>
          <w:p w14:paraId="2EFA1D58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C26</w:t>
            </w:r>
          </w:p>
        </w:tc>
        <w:tc>
          <w:tcPr>
            <w:tcW w:w="8963" w:type="dxa"/>
          </w:tcPr>
          <w:p w14:paraId="4C448FBC" w14:textId="77777777" w:rsidR="00166D79" w:rsidRPr="00D95D17" w:rsidRDefault="00166D79" w:rsidP="00166D79">
            <w:pPr>
              <w:spacing w:after="100"/>
              <w:rPr>
                <w:b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</w:rPr>
              <w:t>Simpkins, S.D</w:t>
            </w:r>
            <w:r w:rsidRPr="00D95D17">
              <w:rPr>
                <w:sz w:val="22"/>
                <w:szCs w:val="22"/>
              </w:rPr>
              <w:t>. (20</w:t>
            </w:r>
            <w:r>
              <w:rPr>
                <w:sz w:val="22"/>
                <w:szCs w:val="22"/>
              </w:rPr>
              <w:t>21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Sept.</w:t>
            </w:r>
            <w:r w:rsidRPr="00D95D17">
              <w:rPr>
                <w:sz w:val="22"/>
                <w:szCs w:val="22"/>
              </w:rPr>
              <w:t xml:space="preserve">). </w:t>
            </w:r>
            <w:r>
              <w:rPr>
                <w:i/>
                <w:sz w:val="22"/>
                <w:szCs w:val="22"/>
              </w:rPr>
              <w:t>Factors related to changes in math and science gender stereotypes from 9</w:t>
            </w:r>
            <w:r w:rsidRPr="00FA0DD3">
              <w:rPr>
                <w:i/>
                <w:sz w:val="22"/>
                <w:szCs w:val="22"/>
                <w:vertAlign w:val="superscript"/>
              </w:rPr>
              <w:t>th</w:t>
            </w:r>
            <w:r>
              <w:rPr>
                <w:i/>
                <w:sz w:val="22"/>
                <w:szCs w:val="22"/>
              </w:rPr>
              <w:t xml:space="preserve"> to 11</w:t>
            </w:r>
            <w:r w:rsidRPr="00FA0DD3">
              <w:rPr>
                <w:i/>
                <w:sz w:val="22"/>
                <w:szCs w:val="22"/>
                <w:vertAlign w:val="superscript"/>
              </w:rPr>
              <w:t>th</w:t>
            </w:r>
            <w:r>
              <w:rPr>
                <w:i/>
                <w:sz w:val="22"/>
                <w:szCs w:val="22"/>
              </w:rPr>
              <w:t xml:space="preserve"> grade in a large U.S. sample</w:t>
            </w:r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L. McGuire</w:t>
            </w:r>
            <w:r w:rsidRPr="004843BB">
              <w:rPr>
                <w:sz w:val="22"/>
                <w:szCs w:val="22"/>
              </w:rPr>
              <w:t xml:space="preserve"> (Chair), </w:t>
            </w:r>
            <w:r w:rsidRPr="00FA0DD3">
              <w:rPr>
                <w:sz w:val="22"/>
                <w:szCs w:val="22"/>
              </w:rPr>
              <w:t>STEM gender stereotypes in childhood and adolescence: Consequences and challenges</w:t>
            </w:r>
            <w:r>
              <w:rPr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Paper </w:t>
            </w:r>
            <w:r>
              <w:rPr>
                <w:sz w:val="22"/>
                <w:szCs w:val="22"/>
              </w:rPr>
              <w:t>presented</w:t>
            </w:r>
            <w:r w:rsidRPr="00D95D17">
              <w:rPr>
                <w:sz w:val="22"/>
                <w:szCs w:val="22"/>
              </w:rPr>
              <w:t xml:space="preserve"> at the </w:t>
            </w:r>
            <w:r>
              <w:rPr>
                <w:sz w:val="22"/>
                <w:szCs w:val="22"/>
              </w:rPr>
              <w:t>British Psychological Society Annual Conference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Online Conference.</w:t>
            </w:r>
          </w:p>
        </w:tc>
      </w:tr>
      <w:tr w:rsidR="00166D79" w:rsidRPr="004E59D8" w14:paraId="13F92B7B" w14:textId="77777777" w:rsidTr="003B2B43">
        <w:tc>
          <w:tcPr>
            <w:tcW w:w="595" w:type="dxa"/>
          </w:tcPr>
          <w:p w14:paraId="4238AEE2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C25</w:t>
            </w:r>
          </w:p>
        </w:tc>
        <w:tc>
          <w:tcPr>
            <w:tcW w:w="8963" w:type="dxa"/>
          </w:tcPr>
          <w:p w14:paraId="1399F955" w14:textId="6E9A1EEE" w:rsidR="00166D79" w:rsidRDefault="00166D79" w:rsidP="00166D79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Dicke, A. L., Rubach, C., Lee, G., Safavian, N., Gao, Y., Eccles, J. S., </w:t>
            </w:r>
            <w:r w:rsidRPr="00D95D17">
              <w:rPr>
                <w:sz w:val="22"/>
                <w:szCs w:val="22"/>
              </w:rPr>
              <w:t xml:space="preserve">&amp; </w:t>
            </w:r>
            <w:r>
              <w:rPr>
                <w:sz w:val="22"/>
                <w:szCs w:val="22"/>
              </w:rPr>
              <w:t>Simpkins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</w:t>
            </w:r>
            <w:r w:rsidRPr="00D95D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D.</w:t>
            </w:r>
            <w:r w:rsidRPr="00D95D17">
              <w:rPr>
                <w:sz w:val="22"/>
                <w:szCs w:val="22"/>
              </w:rPr>
              <w:t xml:space="preserve"> (20</w:t>
            </w:r>
            <w:r>
              <w:rPr>
                <w:sz w:val="22"/>
                <w:szCs w:val="22"/>
              </w:rPr>
              <w:t>21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July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827651">
              <w:rPr>
                <w:i/>
                <w:sz w:val="22"/>
                <w:szCs w:val="22"/>
              </w:rPr>
              <w:t xml:space="preserve">Parent and </w:t>
            </w:r>
            <w:r w:rsidR="002B0CEB">
              <w:rPr>
                <w:i/>
                <w:sz w:val="22"/>
                <w:szCs w:val="22"/>
              </w:rPr>
              <w:t>c</w:t>
            </w:r>
            <w:r w:rsidRPr="00827651">
              <w:rPr>
                <w:i/>
                <w:sz w:val="22"/>
                <w:szCs w:val="22"/>
              </w:rPr>
              <w:t xml:space="preserve">hild </w:t>
            </w:r>
            <w:r w:rsidR="002B0CEB">
              <w:rPr>
                <w:i/>
                <w:sz w:val="22"/>
                <w:szCs w:val="22"/>
              </w:rPr>
              <w:t>g</w:t>
            </w:r>
            <w:r w:rsidRPr="00827651">
              <w:rPr>
                <w:i/>
                <w:sz w:val="22"/>
                <w:szCs w:val="22"/>
              </w:rPr>
              <w:t xml:space="preserve">ender </w:t>
            </w:r>
            <w:r w:rsidR="002B0CEB">
              <w:rPr>
                <w:i/>
                <w:sz w:val="22"/>
                <w:szCs w:val="22"/>
              </w:rPr>
              <w:t>s</w:t>
            </w:r>
            <w:r w:rsidRPr="00827651">
              <w:rPr>
                <w:i/>
                <w:sz w:val="22"/>
                <w:szCs w:val="22"/>
              </w:rPr>
              <w:t xml:space="preserve">tereotypes about </w:t>
            </w:r>
            <w:r w:rsidR="002B0CEB">
              <w:rPr>
                <w:i/>
                <w:sz w:val="22"/>
                <w:szCs w:val="22"/>
              </w:rPr>
              <w:t>m</w:t>
            </w:r>
            <w:r w:rsidRPr="00827651">
              <w:rPr>
                <w:i/>
                <w:sz w:val="22"/>
                <w:szCs w:val="22"/>
              </w:rPr>
              <w:t xml:space="preserve">ath: Findings from </w:t>
            </w:r>
            <w:r w:rsidR="002B0CEB">
              <w:rPr>
                <w:i/>
                <w:sz w:val="22"/>
                <w:szCs w:val="22"/>
              </w:rPr>
              <w:t>f</w:t>
            </w:r>
            <w:r w:rsidRPr="00827651">
              <w:rPr>
                <w:i/>
                <w:sz w:val="22"/>
                <w:szCs w:val="22"/>
              </w:rPr>
              <w:t xml:space="preserve">our U.S. </w:t>
            </w:r>
            <w:r w:rsidR="002B0CEB">
              <w:rPr>
                <w:i/>
                <w:sz w:val="22"/>
                <w:szCs w:val="22"/>
              </w:rPr>
              <w:t>d</w:t>
            </w:r>
            <w:r w:rsidRPr="00827651">
              <w:rPr>
                <w:i/>
                <w:sz w:val="22"/>
                <w:szCs w:val="22"/>
              </w:rPr>
              <w:t>atasets from 1984 to 2011</w:t>
            </w:r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C. Starr (Chair), Helping or Hindering Girls’ STEM Motivational Beliefs: Students’ STEM Achievement, Gender Stereotypes, and Teacher Support across Five Large U.S. Datasets. </w:t>
            </w:r>
            <w:r>
              <w:rPr>
                <w:sz w:val="22"/>
                <w:szCs w:val="22"/>
              </w:rPr>
              <w:t>Paper</w:t>
            </w:r>
            <w:r w:rsidRPr="004843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presented</w:t>
            </w:r>
            <w:r w:rsidRPr="004843BB">
              <w:rPr>
                <w:sz w:val="22"/>
                <w:szCs w:val="22"/>
              </w:rPr>
              <w:t xml:space="preserve"> at the Network Gender and STEM Conference, Sydney, </w:t>
            </w:r>
            <w:r w:rsidR="00685C8C">
              <w:rPr>
                <w:sz w:val="22"/>
                <w:szCs w:val="22"/>
              </w:rPr>
              <w:t>AU.</w:t>
            </w:r>
          </w:p>
          <w:p w14:paraId="14FEF491" w14:textId="77777777" w:rsidR="00166D79" w:rsidRPr="003B2B43" w:rsidRDefault="00166D79" w:rsidP="00166D79">
            <w:pPr>
              <w:rPr>
                <w:sz w:val="12"/>
                <w:szCs w:val="12"/>
              </w:rPr>
            </w:pPr>
          </w:p>
        </w:tc>
      </w:tr>
      <w:tr w:rsidR="00166D79" w:rsidRPr="004E59D8" w14:paraId="751FF2E5" w14:textId="77777777" w:rsidTr="003B2B43">
        <w:tc>
          <w:tcPr>
            <w:tcW w:w="595" w:type="dxa"/>
          </w:tcPr>
          <w:p w14:paraId="5905C820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C24</w:t>
            </w:r>
          </w:p>
        </w:tc>
        <w:tc>
          <w:tcPr>
            <w:tcW w:w="8963" w:type="dxa"/>
          </w:tcPr>
          <w:p w14:paraId="4DDB678A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Rubach, C., Gao, Y., </w:t>
            </w:r>
            <w:r w:rsidRPr="00D95D17">
              <w:rPr>
                <w:b/>
                <w:sz w:val="22"/>
                <w:szCs w:val="22"/>
              </w:rPr>
              <w:t>Starr, C. R</w:t>
            </w:r>
            <w:r>
              <w:rPr>
                <w:b/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Dicke, A. L., Lee, G., Safavian, N., Eccles, J. S.,</w:t>
            </w:r>
            <w:r w:rsidRPr="00D95D17">
              <w:rPr>
                <w:sz w:val="22"/>
                <w:szCs w:val="22"/>
              </w:rPr>
              <w:t xml:space="preserve"> </w:t>
            </w:r>
            <w:r w:rsidRPr="00827651">
              <w:rPr>
                <w:bCs/>
                <w:sz w:val="22"/>
                <w:szCs w:val="22"/>
              </w:rPr>
              <w:t xml:space="preserve">&amp; </w:t>
            </w:r>
            <w:r>
              <w:rPr>
                <w:bCs/>
                <w:sz w:val="22"/>
                <w:szCs w:val="22"/>
              </w:rPr>
              <w:t xml:space="preserve">Simpkins, S. D. </w:t>
            </w:r>
            <w:r w:rsidRPr="00D95D17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21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July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827651">
              <w:rPr>
                <w:i/>
                <w:sz w:val="22"/>
                <w:szCs w:val="22"/>
              </w:rPr>
              <w:t xml:space="preserve">High </w:t>
            </w:r>
            <w:r w:rsidR="002B0CEB">
              <w:rPr>
                <w:i/>
                <w:sz w:val="22"/>
                <w:szCs w:val="22"/>
              </w:rPr>
              <w:t>s</w:t>
            </w:r>
            <w:r w:rsidRPr="00827651">
              <w:rPr>
                <w:i/>
                <w:sz w:val="22"/>
                <w:szCs w:val="22"/>
              </w:rPr>
              <w:t xml:space="preserve">chool </w:t>
            </w:r>
            <w:r w:rsidR="002B0CEB">
              <w:rPr>
                <w:i/>
                <w:sz w:val="22"/>
                <w:szCs w:val="22"/>
              </w:rPr>
              <w:t>s</w:t>
            </w:r>
            <w:r w:rsidRPr="00827651">
              <w:rPr>
                <w:i/>
                <w:sz w:val="22"/>
                <w:szCs w:val="22"/>
              </w:rPr>
              <w:t xml:space="preserve">tudents’ </w:t>
            </w:r>
            <w:r w:rsidR="002B0CEB">
              <w:rPr>
                <w:i/>
                <w:sz w:val="22"/>
                <w:szCs w:val="22"/>
              </w:rPr>
              <w:t>m</w:t>
            </w:r>
            <w:r w:rsidRPr="00827651">
              <w:rPr>
                <w:i/>
                <w:sz w:val="22"/>
                <w:szCs w:val="22"/>
              </w:rPr>
              <w:t xml:space="preserve">ath </w:t>
            </w:r>
            <w:r w:rsidR="002B0CEB">
              <w:rPr>
                <w:i/>
                <w:sz w:val="22"/>
                <w:szCs w:val="22"/>
              </w:rPr>
              <w:t>m</w:t>
            </w:r>
            <w:r w:rsidRPr="00827651">
              <w:rPr>
                <w:i/>
                <w:sz w:val="22"/>
                <w:szCs w:val="22"/>
              </w:rPr>
              <w:t xml:space="preserve">otivational </w:t>
            </w:r>
            <w:r w:rsidR="002B0CEB">
              <w:rPr>
                <w:i/>
                <w:sz w:val="22"/>
                <w:szCs w:val="22"/>
              </w:rPr>
              <w:t>b</w:t>
            </w:r>
            <w:r w:rsidRPr="00827651">
              <w:rPr>
                <w:i/>
                <w:sz w:val="22"/>
                <w:szCs w:val="22"/>
              </w:rPr>
              <w:t xml:space="preserve">eliefs, </w:t>
            </w:r>
            <w:r w:rsidR="002B0CEB">
              <w:rPr>
                <w:i/>
                <w:sz w:val="22"/>
                <w:szCs w:val="22"/>
              </w:rPr>
              <w:t>a</w:t>
            </w:r>
            <w:r w:rsidRPr="00827651">
              <w:rPr>
                <w:i/>
                <w:sz w:val="22"/>
                <w:szCs w:val="22"/>
              </w:rPr>
              <w:t xml:space="preserve">chievement, and </w:t>
            </w:r>
            <w:r w:rsidR="002B0CEB">
              <w:rPr>
                <w:i/>
                <w:sz w:val="22"/>
                <w:szCs w:val="22"/>
              </w:rPr>
              <w:t>c</w:t>
            </w:r>
            <w:r w:rsidRPr="00827651">
              <w:rPr>
                <w:i/>
                <w:sz w:val="22"/>
                <w:szCs w:val="22"/>
              </w:rPr>
              <w:t xml:space="preserve">hoices: An examination of the </w:t>
            </w:r>
            <w:r w:rsidR="002B0CEB">
              <w:rPr>
                <w:i/>
                <w:sz w:val="22"/>
                <w:szCs w:val="22"/>
              </w:rPr>
              <w:t>a</w:t>
            </w:r>
            <w:r w:rsidRPr="00827651">
              <w:rPr>
                <w:i/>
                <w:sz w:val="22"/>
                <w:szCs w:val="22"/>
              </w:rPr>
              <w:t xml:space="preserve">ssociations and </w:t>
            </w:r>
            <w:r w:rsidR="002B0CEB">
              <w:rPr>
                <w:i/>
                <w:sz w:val="22"/>
                <w:szCs w:val="22"/>
              </w:rPr>
              <w:t>g</w:t>
            </w:r>
            <w:r w:rsidRPr="00827651">
              <w:rPr>
                <w:i/>
                <w:sz w:val="22"/>
                <w:szCs w:val="22"/>
              </w:rPr>
              <w:t xml:space="preserve">ender </w:t>
            </w:r>
            <w:r w:rsidR="002B0CEB">
              <w:rPr>
                <w:i/>
                <w:sz w:val="22"/>
                <w:szCs w:val="22"/>
              </w:rPr>
              <w:t>d</w:t>
            </w:r>
            <w:r w:rsidRPr="00827651">
              <w:rPr>
                <w:i/>
                <w:sz w:val="22"/>
                <w:szCs w:val="22"/>
              </w:rPr>
              <w:t xml:space="preserve">ifferences across </w:t>
            </w:r>
            <w:r w:rsidR="002B0CEB">
              <w:rPr>
                <w:i/>
                <w:sz w:val="22"/>
                <w:szCs w:val="22"/>
              </w:rPr>
              <w:t>f</w:t>
            </w:r>
            <w:r w:rsidRPr="00827651">
              <w:rPr>
                <w:i/>
                <w:sz w:val="22"/>
                <w:szCs w:val="22"/>
              </w:rPr>
              <w:t xml:space="preserve">ive </w:t>
            </w:r>
            <w:r w:rsidR="002B0CEB">
              <w:rPr>
                <w:i/>
                <w:sz w:val="22"/>
                <w:szCs w:val="22"/>
              </w:rPr>
              <w:t>l</w:t>
            </w:r>
            <w:r w:rsidRPr="00827651">
              <w:rPr>
                <w:i/>
                <w:sz w:val="22"/>
                <w:szCs w:val="22"/>
              </w:rPr>
              <w:t>arge U</w:t>
            </w:r>
            <w:r w:rsidR="002B0CEB">
              <w:rPr>
                <w:i/>
                <w:sz w:val="22"/>
                <w:szCs w:val="22"/>
              </w:rPr>
              <w:t>.S.</w:t>
            </w:r>
            <w:r w:rsidRPr="00827651">
              <w:rPr>
                <w:i/>
                <w:sz w:val="22"/>
                <w:szCs w:val="22"/>
              </w:rPr>
              <w:t xml:space="preserve"> </w:t>
            </w:r>
            <w:r w:rsidR="002B0CEB">
              <w:rPr>
                <w:i/>
                <w:sz w:val="22"/>
                <w:szCs w:val="22"/>
              </w:rPr>
              <w:t>d</w:t>
            </w:r>
            <w:r w:rsidRPr="00827651">
              <w:rPr>
                <w:i/>
                <w:sz w:val="22"/>
                <w:szCs w:val="22"/>
              </w:rPr>
              <w:t>atasets</w:t>
            </w:r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C. Starr (Chair), Helping or Hindering Girls’ STEM Motivational Beliefs: Students’ STEM Achievement, Gender Stereotypes, and Teacher Support across Five Large U.S. Datasets. </w:t>
            </w:r>
            <w:r>
              <w:rPr>
                <w:sz w:val="22"/>
                <w:szCs w:val="22"/>
              </w:rPr>
              <w:t>Paper</w:t>
            </w:r>
            <w:r w:rsidRPr="004843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presented</w:t>
            </w:r>
            <w:r w:rsidRPr="004843BB">
              <w:rPr>
                <w:sz w:val="22"/>
                <w:szCs w:val="22"/>
              </w:rPr>
              <w:t xml:space="preserve"> at the Network Gender and STEM Conference, Sydney, Aus</w:t>
            </w:r>
            <w:r>
              <w:rPr>
                <w:sz w:val="22"/>
                <w:szCs w:val="22"/>
              </w:rPr>
              <w:t>tralia.</w:t>
            </w:r>
            <w:r w:rsidRPr="003014ED">
              <w:rPr>
                <w:sz w:val="22"/>
                <w:szCs w:val="22"/>
              </w:rPr>
              <w:t xml:space="preserve"> </w:t>
            </w:r>
          </w:p>
        </w:tc>
      </w:tr>
      <w:tr w:rsidR="00166D79" w:rsidRPr="004E59D8" w14:paraId="01911223" w14:textId="77777777" w:rsidTr="003B2B43">
        <w:tc>
          <w:tcPr>
            <w:tcW w:w="595" w:type="dxa"/>
          </w:tcPr>
          <w:p w14:paraId="65B62C42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C23</w:t>
            </w:r>
          </w:p>
        </w:tc>
        <w:tc>
          <w:tcPr>
            <w:tcW w:w="8963" w:type="dxa"/>
          </w:tcPr>
          <w:p w14:paraId="18CCBD91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Dicke, A. L., Rubach, C., Lee, G., Safavian, N., Gao, Y., </w:t>
            </w:r>
            <w:r w:rsidRPr="00D95D17">
              <w:rPr>
                <w:b/>
                <w:sz w:val="22"/>
                <w:szCs w:val="22"/>
              </w:rPr>
              <w:t>Starr, C. R</w:t>
            </w:r>
            <w:r>
              <w:rPr>
                <w:b/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Eccles, J. S. &amp;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Simpkins, S. D. </w:t>
            </w:r>
            <w:r w:rsidRPr="00D95D17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21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July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BA16EC">
              <w:rPr>
                <w:i/>
                <w:sz w:val="22"/>
                <w:szCs w:val="22"/>
              </w:rPr>
              <w:t xml:space="preserve">Perceived </w:t>
            </w:r>
            <w:r w:rsidR="002B0CEB">
              <w:rPr>
                <w:i/>
                <w:sz w:val="22"/>
                <w:szCs w:val="22"/>
              </w:rPr>
              <w:t>t</w:t>
            </w:r>
            <w:r w:rsidRPr="00BA16EC">
              <w:rPr>
                <w:i/>
                <w:sz w:val="22"/>
                <w:szCs w:val="22"/>
              </w:rPr>
              <w:t xml:space="preserve">eacher </w:t>
            </w:r>
            <w:r w:rsidR="002B0CEB">
              <w:rPr>
                <w:i/>
                <w:sz w:val="22"/>
                <w:szCs w:val="22"/>
              </w:rPr>
              <w:t>s</w:t>
            </w:r>
            <w:r w:rsidRPr="00BA16EC">
              <w:rPr>
                <w:i/>
                <w:sz w:val="22"/>
                <w:szCs w:val="22"/>
              </w:rPr>
              <w:t xml:space="preserve">upport and its </w:t>
            </w:r>
            <w:r w:rsidR="002B0CEB">
              <w:rPr>
                <w:i/>
                <w:sz w:val="22"/>
                <w:szCs w:val="22"/>
              </w:rPr>
              <w:t>a</w:t>
            </w:r>
            <w:r w:rsidRPr="00BA16EC">
              <w:rPr>
                <w:i/>
                <w:sz w:val="22"/>
                <w:szCs w:val="22"/>
              </w:rPr>
              <w:t xml:space="preserve">ssociations with </w:t>
            </w:r>
            <w:r w:rsidR="002B0CEB">
              <w:rPr>
                <w:i/>
                <w:sz w:val="22"/>
                <w:szCs w:val="22"/>
              </w:rPr>
              <w:t>m</w:t>
            </w:r>
            <w:r w:rsidRPr="00BA16EC">
              <w:rPr>
                <w:i/>
                <w:sz w:val="22"/>
                <w:szCs w:val="22"/>
              </w:rPr>
              <w:t xml:space="preserve">ath </w:t>
            </w:r>
            <w:r w:rsidR="002B0CEB">
              <w:rPr>
                <w:i/>
                <w:sz w:val="22"/>
                <w:szCs w:val="22"/>
              </w:rPr>
              <w:t>m</w:t>
            </w:r>
            <w:r w:rsidRPr="00BA16EC">
              <w:rPr>
                <w:i/>
                <w:sz w:val="22"/>
                <w:szCs w:val="22"/>
              </w:rPr>
              <w:t xml:space="preserve">otivational </w:t>
            </w:r>
            <w:r w:rsidR="002B0CEB">
              <w:rPr>
                <w:i/>
                <w:sz w:val="22"/>
                <w:szCs w:val="22"/>
              </w:rPr>
              <w:t>b</w:t>
            </w:r>
            <w:r w:rsidRPr="00BA16EC">
              <w:rPr>
                <w:i/>
                <w:sz w:val="22"/>
                <w:szCs w:val="22"/>
              </w:rPr>
              <w:t xml:space="preserve">eliefs: </w:t>
            </w:r>
            <w:r w:rsidR="002B0CEB" w:rsidRPr="00BA16EC">
              <w:rPr>
                <w:i/>
                <w:sz w:val="22"/>
                <w:szCs w:val="22"/>
              </w:rPr>
              <w:lastRenderedPageBreak/>
              <w:t xml:space="preserve">Exploring </w:t>
            </w:r>
            <w:r w:rsidR="002B0CEB">
              <w:rPr>
                <w:i/>
                <w:sz w:val="22"/>
                <w:szCs w:val="22"/>
              </w:rPr>
              <w:t>g</w:t>
            </w:r>
            <w:r w:rsidR="002B0CEB" w:rsidRPr="00BA16EC">
              <w:rPr>
                <w:i/>
                <w:sz w:val="22"/>
                <w:szCs w:val="22"/>
              </w:rPr>
              <w:t xml:space="preserve">ender </w:t>
            </w:r>
            <w:r w:rsidR="002B0CEB">
              <w:rPr>
                <w:i/>
                <w:sz w:val="22"/>
                <w:szCs w:val="22"/>
              </w:rPr>
              <w:t>d</w:t>
            </w:r>
            <w:r w:rsidR="002B0CEB" w:rsidRPr="00BA16EC">
              <w:rPr>
                <w:i/>
                <w:sz w:val="22"/>
                <w:szCs w:val="22"/>
              </w:rPr>
              <w:t xml:space="preserve">ifferences using </w:t>
            </w:r>
            <w:r w:rsidR="002B0CEB">
              <w:rPr>
                <w:i/>
                <w:sz w:val="22"/>
                <w:szCs w:val="22"/>
              </w:rPr>
              <w:t>t</w:t>
            </w:r>
            <w:r w:rsidR="002B0CEB" w:rsidRPr="00BA16EC">
              <w:rPr>
                <w:i/>
                <w:sz w:val="22"/>
                <w:szCs w:val="22"/>
              </w:rPr>
              <w:t xml:space="preserve">hree </w:t>
            </w:r>
            <w:r w:rsidR="002B0CEB">
              <w:rPr>
                <w:i/>
                <w:sz w:val="22"/>
                <w:szCs w:val="22"/>
              </w:rPr>
              <w:t>l</w:t>
            </w:r>
            <w:r w:rsidR="002B0CEB" w:rsidRPr="00BA16EC">
              <w:rPr>
                <w:i/>
                <w:sz w:val="22"/>
                <w:szCs w:val="22"/>
              </w:rPr>
              <w:t xml:space="preserve">arge </w:t>
            </w:r>
            <w:r w:rsidR="002B0CEB" w:rsidRPr="00827651">
              <w:rPr>
                <w:i/>
                <w:sz w:val="22"/>
                <w:szCs w:val="22"/>
              </w:rPr>
              <w:t>U</w:t>
            </w:r>
            <w:r w:rsidR="002B0CEB">
              <w:rPr>
                <w:i/>
                <w:sz w:val="22"/>
                <w:szCs w:val="22"/>
              </w:rPr>
              <w:t>.S.</w:t>
            </w:r>
            <w:r w:rsidR="002B0CEB" w:rsidRPr="00BA16EC">
              <w:rPr>
                <w:i/>
                <w:sz w:val="22"/>
                <w:szCs w:val="22"/>
              </w:rPr>
              <w:t xml:space="preserve"> </w:t>
            </w:r>
            <w:r w:rsidR="002B0CEB">
              <w:rPr>
                <w:i/>
                <w:sz w:val="22"/>
                <w:szCs w:val="22"/>
              </w:rPr>
              <w:t>d</w:t>
            </w:r>
            <w:r w:rsidR="002B0CEB" w:rsidRPr="00BA16EC">
              <w:rPr>
                <w:i/>
                <w:sz w:val="22"/>
                <w:szCs w:val="22"/>
              </w:rPr>
              <w:t>atasets</w:t>
            </w:r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C. Starr (Chair), Helping or Hindering Girls’ STEM Motivational Beliefs: Students’ STEM Achievement, Gender Stereotypes, and Teacher Support across Five Large U.S. Datasets. </w:t>
            </w:r>
            <w:r>
              <w:rPr>
                <w:sz w:val="22"/>
                <w:szCs w:val="22"/>
              </w:rPr>
              <w:t>Paper</w:t>
            </w:r>
            <w:r w:rsidRPr="004843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presented</w:t>
            </w:r>
            <w:r w:rsidRPr="004843BB">
              <w:rPr>
                <w:sz w:val="22"/>
                <w:szCs w:val="22"/>
              </w:rPr>
              <w:t xml:space="preserve"> at the Network Gender and STEM Conference, Sydney, Aus</w:t>
            </w:r>
            <w:r>
              <w:rPr>
                <w:sz w:val="22"/>
                <w:szCs w:val="22"/>
              </w:rPr>
              <w:t>tralia.</w:t>
            </w:r>
          </w:p>
        </w:tc>
      </w:tr>
      <w:tr w:rsidR="00166D79" w:rsidRPr="004E59D8" w14:paraId="4445353E" w14:textId="77777777" w:rsidTr="003B2B43">
        <w:tc>
          <w:tcPr>
            <w:tcW w:w="595" w:type="dxa"/>
          </w:tcPr>
          <w:p w14:paraId="35716D81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bookmarkStart w:id="7" w:name="_Hlk43890082"/>
            <w:bookmarkStart w:id="8" w:name="_Hlk43890049"/>
            <w:r w:rsidRPr="004D624D">
              <w:rPr>
                <w:b/>
                <w:color w:val="808080" w:themeColor="background1" w:themeShade="80"/>
              </w:rPr>
              <w:lastRenderedPageBreak/>
              <w:t>C22</w:t>
            </w:r>
          </w:p>
        </w:tc>
        <w:tc>
          <w:tcPr>
            <w:tcW w:w="8963" w:type="dxa"/>
          </w:tcPr>
          <w:p w14:paraId="5B82CED2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bookmarkStart w:id="9" w:name="_Hlk43890123"/>
            <w:r>
              <w:rPr>
                <w:sz w:val="22"/>
                <w:szCs w:val="22"/>
              </w:rPr>
              <w:t xml:space="preserve">Safavian, N., Dicke, A. L., Gao, Y., </w:t>
            </w:r>
            <w:r w:rsidRPr="00D95D17">
              <w:rPr>
                <w:b/>
                <w:sz w:val="22"/>
                <w:szCs w:val="22"/>
              </w:rPr>
              <w:t>Starr, C. R</w:t>
            </w:r>
            <w:r>
              <w:rPr>
                <w:b/>
                <w:sz w:val="22"/>
                <w:szCs w:val="22"/>
              </w:rPr>
              <w:t xml:space="preserve">., </w:t>
            </w:r>
            <w:r w:rsidRPr="00827651">
              <w:rPr>
                <w:bCs/>
                <w:sz w:val="22"/>
                <w:szCs w:val="22"/>
              </w:rPr>
              <w:t xml:space="preserve">&amp; </w:t>
            </w:r>
            <w:r>
              <w:rPr>
                <w:sz w:val="22"/>
                <w:szCs w:val="22"/>
              </w:rPr>
              <w:t>Eccles, J. S.</w:t>
            </w:r>
            <w:r w:rsidRPr="00D95D17">
              <w:rPr>
                <w:sz w:val="22"/>
                <w:szCs w:val="22"/>
              </w:rPr>
              <w:t xml:space="preserve"> (20</w:t>
            </w:r>
            <w:r>
              <w:rPr>
                <w:sz w:val="22"/>
                <w:szCs w:val="22"/>
              </w:rPr>
              <w:t>21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July</w:t>
            </w:r>
            <w:r w:rsidRPr="00D95D17">
              <w:rPr>
                <w:sz w:val="22"/>
                <w:szCs w:val="22"/>
              </w:rPr>
              <w:t xml:space="preserve">). </w:t>
            </w:r>
            <w:r w:rsidRPr="00BA16EC">
              <w:rPr>
                <w:i/>
                <w:sz w:val="22"/>
                <w:szCs w:val="22"/>
              </w:rPr>
              <w:t xml:space="preserve">Hispanic, African American, and White </w:t>
            </w:r>
            <w:r w:rsidR="00640B7C">
              <w:rPr>
                <w:i/>
                <w:sz w:val="22"/>
                <w:szCs w:val="22"/>
              </w:rPr>
              <w:t>y</w:t>
            </w:r>
            <w:r w:rsidRPr="00BA16EC">
              <w:rPr>
                <w:i/>
                <w:sz w:val="22"/>
                <w:szCs w:val="22"/>
              </w:rPr>
              <w:t xml:space="preserve">ouths’ STEM-related </w:t>
            </w:r>
            <w:r w:rsidR="00640B7C">
              <w:rPr>
                <w:i/>
                <w:sz w:val="22"/>
                <w:szCs w:val="22"/>
              </w:rPr>
              <w:t>c</w:t>
            </w:r>
            <w:r w:rsidRPr="00BA16EC">
              <w:rPr>
                <w:i/>
                <w:sz w:val="22"/>
                <w:szCs w:val="22"/>
              </w:rPr>
              <w:t xml:space="preserve">areer </w:t>
            </w:r>
            <w:r w:rsidR="00640B7C">
              <w:rPr>
                <w:i/>
                <w:sz w:val="22"/>
                <w:szCs w:val="22"/>
              </w:rPr>
              <w:t>a</w:t>
            </w:r>
            <w:r w:rsidRPr="00BA16EC">
              <w:rPr>
                <w:i/>
                <w:sz w:val="22"/>
                <w:szCs w:val="22"/>
              </w:rPr>
              <w:t xml:space="preserve">spirations: Exploring </w:t>
            </w:r>
            <w:r w:rsidR="00640B7C">
              <w:rPr>
                <w:i/>
                <w:sz w:val="22"/>
                <w:szCs w:val="22"/>
              </w:rPr>
              <w:t>g</w:t>
            </w:r>
            <w:r w:rsidRPr="00BA16EC">
              <w:rPr>
                <w:i/>
                <w:sz w:val="22"/>
                <w:szCs w:val="22"/>
              </w:rPr>
              <w:t xml:space="preserve">ender </w:t>
            </w:r>
            <w:r w:rsidR="00640B7C">
              <w:rPr>
                <w:i/>
                <w:sz w:val="22"/>
                <w:szCs w:val="22"/>
              </w:rPr>
              <w:t>d</w:t>
            </w:r>
            <w:r w:rsidRPr="00BA16EC">
              <w:rPr>
                <w:i/>
                <w:sz w:val="22"/>
                <w:szCs w:val="22"/>
              </w:rPr>
              <w:t xml:space="preserve">ifferences using </w:t>
            </w:r>
            <w:r w:rsidR="00640B7C">
              <w:rPr>
                <w:i/>
                <w:sz w:val="22"/>
                <w:szCs w:val="22"/>
              </w:rPr>
              <w:t>t</w:t>
            </w:r>
            <w:r w:rsidRPr="00BA16EC">
              <w:rPr>
                <w:i/>
                <w:sz w:val="22"/>
                <w:szCs w:val="22"/>
              </w:rPr>
              <w:t xml:space="preserve">hree </w:t>
            </w:r>
            <w:r w:rsidR="00640B7C">
              <w:rPr>
                <w:i/>
                <w:sz w:val="22"/>
                <w:szCs w:val="22"/>
              </w:rPr>
              <w:t>l</w:t>
            </w:r>
            <w:r w:rsidRPr="00BA16EC">
              <w:rPr>
                <w:i/>
                <w:sz w:val="22"/>
                <w:szCs w:val="22"/>
              </w:rPr>
              <w:t xml:space="preserve">arge </w:t>
            </w:r>
            <w:r w:rsidR="002B0CEB" w:rsidRPr="00827651">
              <w:rPr>
                <w:i/>
                <w:sz w:val="22"/>
                <w:szCs w:val="22"/>
              </w:rPr>
              <w:t>U</w:t>
            </w:r>
            <w:r w:rsidR="002B0CEB">
              <w:rPr>
                <w:i/>
                <w:sz w:val="22"/>
                <w:szCs w:val="22"/>
              </w:rPr>
              <w:t>.S.</w:t>
            </w:r>
            <w:r w:rsidRPr="00BA16EC">
              <w:rPr>
                <w:i/>
                <w:sz w:val="22"/>
                <w:szCs w:val="22"/>
              </w:rPr>
              <w:t xml:space="preserve"> </w:t>
            </w:r>
            <w:r w:rsidR="00640B7C">
              <w:rPr>
                <w:i/>
                <w:sz w:val="22"/>
                <w:szCs w:val="22"/>
              </w:rPr>
              <w:t>d</w:t>
            </w:r>
            <w:r w:rsidRPr="00BA16EC">
              <w:rPr>
                <w:i/>
                <w:sz w:val="22"/>
                <w:szCs w:val="22"/>
              </w:rPr>
              <w:t>atasets</w:t>
            </w:r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C. Starr (Chair), Helping or Hindering Girls’ STEM Motivational Beliefs: Students’ STEM Achievement, Gender Stereotypes, and Teacher Support across Five Large U.S. Datasets.  </w:t>
            </w:r>
            <w:r>
              <w:rPr>
                <w:sz w:val="22"/>
                <w:szCs w:val="22"/>
              </w:rPr>
              <w:t>Paper</w:t>
            </w:r>
            <w:r w:rsidRPr="004843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presented</w:t>
            </w:r>
            <w:r w:rsidRPr="004843BB">
              <w:rPr>
                <w:sz w:val="22"/>
                <w:szCs w:val="22"/>
              </w:rPr>
              <w:t xml:space="preserve"> at the Network Gender and STEM Conference, Sydney, Australia. </w:t>
            </w:r>
            <w:bookmarkEnd w:id="9"/>
          </w:p>
        </w:tc>
      </w:tr>
      <w:tr w:rsidR="00166D79" w:rsidRPr="004E59D8" w14:paraId="64829249" w14:textId="77777777" w:rsidTr="003B2B43">
        <w:tc>
          <w:tcPr>
            <w:tcW w:w="595" w:type="dxa"/>
          </w:tcPr>
          <w:p w14:paraId="2E185508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C21</w:t>
            </w:r>
          </w:p>
        </w:tc>
        <w:tc>
          <w:tcPr>
            <w:tcW w:w="8963" w:type="dxa"/>
          </w:tcPr>
          <w:p w14:paraId="7682CEA6" w14:textId="77777777" w:rsidR="00166D79" w:rsidRDefault="00166D79" w:rsidP="00166D79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</w:rPr>
              <w:t>Simpkins, S.D</w:t>
            </w:r>
            <w:r w:rsidRPr="00D95D17">
              <w:rPr>
                <w:sz w:val="22"/>
                <w:szCs w:val="22"/>
              </w:rPr>
              <w:t>. (20</w:t>
            </w:r>
            <w:r>
              <w:rPr>
                <w:sz w:val="22"/>
                <w:szCs w:val="22"/>
              </w:rPr>
              <w:t>21</w:t>
            </w:r>
            <w:r w:rsidRPr="00D95D17">
              <w:rPr>
                <w:sz w:val="22"/>
                <w:szCs w:val="22"/>
              </w:rPr>
              <w:t xml:space="preserve">, March). </w:t>
            </w:r>
            <w:r w:rsidRPr="0003349B">
              <w:rPr>
                <w:i/>
                <w:sz w:val="22"/>
                <w:szCs w:val="22"/>
              </w:rPr>
              <w:t xml:space="preserve">STEM </w:t>
            </w:r>
            <w:r w:rsidR="00640B7C">
              <w:rPr>
                <w:i/>
                <w:sz w:val="22"/>
                <w:szCs w:val="22"/>
              </w:rPr>
              <w:t>g</w:t>
            </w:r>
            <w:r w:rsidRPr="0003349B">
              <w:rPr>
                <w:i/>
                <w:sz w:val="22"/>
                <w:szCs w:val="22"/>
              </w:rPr>
              <w:t xml:space="preserve">ender </w:t>
            </w:r>
            <w:r w:rsidR="00640B7C">
              <w:rPr>
                <w:i/>
                <w:sz w:val="22"/>
                <w:szCs w:val="22"/>
              </w:rPr>
              <w:t>s</w:t>
            </w:r>
            <w:r w:rsidRPr="0003349B">
              <w:rPr>
                <w:i/>
                <w:sz w:val="22"/>
                <w:szCs w:val="22"/>
              </w:rPr>
              <w:t xml:space="preserve">tereotypes </w:t>
            </w:r>
            <w:r w:rsidR="00640B7C">
              <w:rPr>
                <w:i/>
                <w:sz w:val="22"/>
                <w:szCs w:val="22"/>
              </w:rPr>
              <w:t>a</w:t>
            </w:r>
            <w:r w:rsidRPr="0003349B">
              <w:rPr>
                <w:i/>
                <w:sz w:val="22"/>
                <w:szCs w:val="22"/>
              </w:rPr>
              <w:t xml:space="preserve">cross </w:t>
            </w:r>
            <w:r w:rsidR="00640B7C">
              <w:rPr>
                <w:i/>
                <w:sz w:val="22"/>
                <w:szCs w:val="22"/>
              </w:rPr>
              <w:t>h</w:t>
            </w:r>
            <w:r w:rsidRPr="0003349B">
              <w:rPr>
                <w:i/>
                <w:sz w:val="22"/>
                <w:szCs w:val="22"/>
              </w:rPr>
              <w:t xml:space="preserve">igh </w:t>
            </w:r>
            <w:r w:rsidR="00640B7C">
              <w:rPr>
                <w:i/>
                <w:sz w:val="22"/>
                <w:szCs w:val="22"/>
              </w:rPr>
              <w:t>s</w:t>
            </w:r>
            <w:r w:rsidRPr="0003349B">
              <w:rPr>
                <w:i/>
                <w:sz w:val="22"/>
                <w:szCs w:val="22"/>
              </w:rPr>
              <w:t xml:space="preserve">chool: </w:t>
            </w:r>
            <w:r w:rsidR="00640B7C">
              <w:rPr>
                <w:i/>
                <w:sz w:val="22"/>
                <w:szCs w:val="22"/>
              </w:rPr>
              <w:t>l</w:t>
            </w:r>
            <w:r w:rsidRPr="0003349B">
              <w:rPr>
                <w:i/>
                <w:sz w:val="22"/>
                <w:szCs w:val="22"/>
              </w:rPr>
              <w:t xml:space="preserve">inks with </w:t>
            </w:r>
            <w:r w:rsidR="00640B7C">
              <w:rPr>
                <w:i/>
                <w:sz w:val="22"/>
                <w:szCs w:val="22"/>
              </w:rPr>
              <w:t>p</w:t>
            </w:r>
            <w:r w:rsidRPr="0003349B">
              <w:rPr>
                <w:i/>
                <w:sz w:val="22"/>
                <w:szCs w:val="22"/>
              </w:rPr>
              <w:t xml:space="preserve">arents’ and </w:t>
            </w:r>
            <w:r w:rsidR="00640B7C">
              <w:rPr>
                <w:i/>
                <w:sz w:val="22"/>
                <w:szCs w:val="22"/>
              </w:rPr>
              <w:t>t</w:t>
            </w:r>
            <w:r w:rsidRPr="0003349B">
              <w:rPr>
                <w:i/>
                <w:sz w:val="22"/>
                <w:szCs w:val="22"/>
              </w:rPr>
              <w:t xml:space="preserve">eachers’ </w:t>
            </w:r>
            <w:r w:rsidR="00640B7C">
              <w:rPr>
                <w:i/>
                <w:sz w:val="22"/>
                <w:szCs w:val="22"/>
              </w:rPr>
              <w:t>s</w:t>
            </w:r>
            <w:r w:rsidRPr="0003349B">
              <w:rPr>
                <w:i/>
                <w:sz w:val="22"/>
                <w:szCs w:val="22"/>
              </w:rPr>
              <w:t xml:space="preserve">tereotypes to </w:t>
            </w:r>
            <w:r w:rsidR="00640B7C">
              <w:rPr>
                <w:i/>
                <w:sz w:val="22"/>
                <w:szCs w:val="22"/>
              </w:rPr>
              <w:t>a</w:t>
            </w:r>
            <w:r w:rsidRPr="0003349B">
              <w:rPr>
                <w:i/>
                <w:sz w:val="22"/>
                <w:szCs w:val="22"/>
              </w:rPr>
              <w:t xml:space="preserve">dolescents’ </w:t>
            </w:r>
            <w:r w:rsidR="00640B7C">
              <w:rPr>
                <w:i/>
                <w:sz w:val="22"/>
                <w:szCs w:val="22"/>
              </w:rPr>
              <w:t>i</w:t>
            </w:r>
            <w:r w:rsidRPr="0003349B">
              <w:rPr>
                <w:i/>
                <w:sz w:val="22"/>
                <w:szCs w:val="22"/>
              </w:rPr>
              <w:t xml:space="preserve">dentity and </w:t>
            </w:r>
            <w:r w:rsidR="00640B7C">
              <w:rPr>
                <w:i/>
                <w:sz w:val="22"/>
                <w:szCs w:val="22"/>
              </w:rPr>
              <w:t>o</w:t>
            </w:r>
            <w:r w:rsidRPr="0003349B">
              <w:rPr>
                <w:i/>
                <w:sz w:val="22"/>
                <w:szCs w:val="22"/>
              </w:rPr>
              <w:t>utcomes</w:t>
            </w:r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C. Starr (Chair), </w:t>
            </w:r>
            <w:r w:rsidRPr="0003349B">
              <w:rPr>
                <w:sz w:val="22"/>
                <w:szCs w:val="22"/>
              </w:rPr>
              <w:t>Gender Stereotypes and STEM Motivation: Experimental, Longitudinal, Meta-analytic, and Intervention Research Across the Lifespan</w:t>
            </w:r>
            <w:r>
              <w:rPr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="00ED36A7">
              <w:rPr>
                <w:sz w:val="22"/>
                <w:szCs w:val="22"/>
              </w:rPr>
              <w:t>Paper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presented</w:t>
            </w:r>
            <w:r w:rsidRPr="00D95D17">
              <w:rPr>
                <w:sz w:val="22"/>
                <w:szCs w:val="22"/>
              </w:rPr>
              <w:t xml:space="preserve"> at the Society for Research in Child Development, </w:t>
            </w:r>
            <w:r>
              <w:rPr>
                <w:sz w:val="22"/>
                <w:szCs w:val="22"/>
              </w:rPr>
              <w:t>Online Conference.</w:t>
            </w:r>
          </w:p>
          <w:p w14:paraId="133E9FBB" w14:textId="77777777" w:rsidR="00166D79" w:rsidRPr="003B2B43" w:rsidRDefault="00166D79" w:rsidP="00166D79">
            <w:pPr>
              <w:rPr>
                <w:sz w:val="10"/>
                <w:szCs w:val="10"/>
              </w:rPr>
            </w:pPr>
          </w:p>
        </w:tc>
      </w:tr>
      <w:tr w:rsidR="00166D79" w:rsidRPr="004E59D8" w14:paraId="77822CDB" w14:textId="77777777" w:rsidTr="003B2B43">
        <w:tc>
          <w:tcPr>
            <w:tcW w:w="595" w:type="dxa"/>
          </w:tcPr>
          <w:p w14:paraId="0032F40F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C20</w:t>
            </w:r>
          </w:p>
        </w:tc>
        <w:tc>
          <w:tcPr>
            <w:tcW w:w="8963" w:type="dxa"/>
          </w:tcPr>
          <w:p w14:paraId="3DC98864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</w:t>
            </w:r>
            <w:r>
              <w:rPr>
                <w:sz w:val="22"/>
                <w:szCs w:val="22"/>
              </w:rPr>
              <w:t>21</w:t>
            </w:r>
            <w:r w:rsidRPr="00D95D17">
              <w:rPr>
                <w:sz w:val="22"/>
                <w:szCs w:val="22"/>
              </w:rPr>
              <w:t xml:space="preserve">, March). </w:t>
            </w:r>
            <w:r w:rsidRPr="009A47F4">
              <w:rPr>
                <w:i/>
                <w:sz w:val="22"/>
                <w:szCs w:val="22"/>
              </w:rPr>
              <w:t xml:space="preserve">“Born to </w:t>
            </w:r>
            <w:r w:rsidR="00555255">
              <w:rPr>
                <w:i/>
                <w:sz w:val="22"/>
                <w:szCs w:val="22"/>
              </w:rPr>
              <w:t>c</w:t>
            </w:r>
            <w:r w:rsidRPr="009A47F4">
              <w:rPr>
                <w:i/>
                <w:sz w:val="22"/>
                <w:szCs w:val="22"/>
              </w:rPr>
              <w:t xml:space="preserve">ode”: Do </w:t>
            </w:r>
            <w:r w:rsidR="00555255">
              <w:rPr>
                <w:i/>
                <w:sz w:val="22"/>
                <w:szCs w:val="22"/>
              </w:rPr>
              <w:t>n</w:t>
            </w:r>
            <w:r w:rsidRPr="009A47F4">
              <w:rPr>
                <w:i/>
                <w:sz w:val="22"/>
                <w:szCs w:val="22"/>
              </w:rPr>
              <w:t>erd-</w:t>
            </w:r>
            <w:r w:rsidR="00555255">
              <w:rPr>
                <w:i/>
                <w:sz w:val="22"/>
                <w:szCs w:val="22"/>
              </w:rPr>
              <w:t>g</w:t>
            </w:r>
            <w:r w:rsidRPr="009A47F4">
              <w:rPr>
                <w:i/>
                <w:sz w:val="22"/>
                <w:szCs w:val="22"/>
              </w:rPr>
              <w:t xml:space="preserve">enius </w:t>
            </w:r>
            <w:r w:rsidR="00555255">
              <w:rPr>
                <w:i/>
                <w:sz w:val="22"/>
                <w:szCs w:val="22"/>
              </w:rPr>
              <w:t>s</w:t>
            </w:r>
            <w:r w:rsidRPr="009A47F4">
              <w:rPr>
                <w:i/>
                <w:sz w:val="22"/>
                <w:szCs w:val="22"/>
              </w:rPr>
              <w:t xml:space="preserve">tereotypes affect </w:t>
            </w:r>
            <w:r w:rsidR="00555255">
              <w:rPr>
                <w:i/>
                <w:sz w:val="22"/>
                <w:szCs w:val="22"/>
              </w:rPr>
              <w:t>h</w:t>
            </w:r>
            <w:r w:rsidRPr="009A47F4">
              <w:rPr>
                <w:i/>
                <w:sz w:val="22"/>
                <w:szCs w:val="22"/>
              </w:rPr>
              <w:t xml:space="preserve">igh </w:t>
            </w:r>
            <w:r w:rsidR="00555255">
              <w:rPr>
                <w:i/>
                <w:sz w:val="22"/>
                <w:szCs w:val="22"/>
              </w:rPr>
              <w:t>s</w:t>
            </w:r>
            <w:r w:rsidRPr="009A47F4">
              <w:rPr>
                <w:i/>
                <w:sz w:val="22"/>
                <w:szCs w:val="22"/>
              </w:rPr>
              <w:t xml:space="preserve">choolers’ pSTEM </w:t>
            </w:r>
            <w:r w:rsidR="00555255">
              <w:rPr>
                <w:i/>
                <w:sz w:val="22"/>
                <w:szCs w:val="22"/>
              </w:rPr>
              <w:t>m</w:t>
            </w:r>
            <w:r w:rsidRPr="009A47F4">
              <w:rPr>
                <w:i/>
                <w:sz w:val="22"/>
                <w:szCs w:val="22"/>
              </w:rPr>
              <w:t>otivation</w:t>
            </w:r>
            <w:r>
              <w:rPr>
                <w:i/>
                <w:sz w:val="22"/>
                <w:szCs w:val="22"/>
              </w:rPr>
              <w:t>?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A. Dotterer (Chair), </w:t>
            </w:r>
            <w:r w:rsidRPr="005029A7">
              <w:rPr>
                <w:sz w:val="22"/>
                <w:szCs w:val="22"/>
              </w:rPr>
              <w:t>The Social Context of STEM Processes and Outcomes among Underrepresented High School Students</w:t>
            </w:r>
            <w:r>
              <w:rPr>
                <w:sz w:val="22"/>
                <w:szCs w:val="22"/>
              </w:rPr>
              <w:t>. Paper presented at</w:t>
            </w:r>
            <w:r w:rsidRPr="00D95D17">
              <w:rPr>
                <w:sz w:val="22"/>
                <w:szCs w:val="22"/>
              </w:rPr>
              <w:t xml:space="preserve"> Society for Research in </w:t>
            </w:r>
            <w:r>
              <w:rPr>
                <w:sz w:val="22"/>
                <w:szCs w:val="22"/>
              </w:rPr>
              <w:t>Child Development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Online Conference.</w:t>
            </w:r>
          </w:p>
        </w:tc>
      </w:tr>
      <w:tr w:rsidR="00166D79" w:rsidRPr="004E59D8" w14:paraId="67EC9763" w14:textId="77777777" w:rsidTr="003B2B43">
        <w:tc>
          <w:tcPr>
            <w:tcW w:w="595" w:type="dxa"/>
          </w:tcPr>
          <w:p w14:paraId="57FFD58D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C19</w:t>
            </w:r>
          </w:p>
        </w:tc>
        <w:tc>
          <w:tcPr>
            <w:tcW w:w="8963" w:type="dxa"/>
          </w:tcPr>
          <w:p w14:paraId="0CB07624" w14:textId="77777777" w:rsidR="00166D79" w:rsidRDefault="00166D79" w:rsidP="00166D79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</w:t>
            </w:r>
            <w:r>
              <w:rPr>
                <w:sz w:val="22"/>
                <w:szCs w:val="22"/>
              </w:rPr>
              <w:t>20</w:t>
            </w:r>
            <w:r w:rsidRPr="00D95D17">
              <w:rPr>
                <w:sz w:val="22"/>
                <w:szCs w:val="22"/>
              </w:rPr>
              <w:t xml:space="preserve">, March). </w:t>
            </w:r>
            <w:r w:rsidRPr="009A47F4">
              <w:rPr>
                <w:i/>
                <w:sz w:val="22"/>
                <w:szCs w:val="22"/>
              </w:rPr>
              <w:t xml:space="preserve">Scientists </w:t>
            </w:r>
            <w:r w:rsidR="00555255">
              <w:rPr>
                <w:i/>
                <w:sz w:val="22"/>
                <w:szCs w:val="22"/>
              </w:rPr>
              <w:t>a</w:t>
            </w:r>
            <w:r w:rsidRPr="009A47F4">
              <w:rPr>
                <w:i/>
                <w:sz w:val="22"/>
                <w:szCs w:val="22"/>
              </w:rPr>
              <w:t xml:space="preserve">ren’t </w:t>
            </w:r>
            <w:proofErr w:type="gramStart"/>
            <w:r w:rsidR="00555255">
              <w:rPr>
                <w:i/>
                <w:sz w:val="22"/>
                <w:szCs w:val="22"/>
              </w:rPr>
              <w:t>s</w:t>
            </w:r>
            <w:r w:rsidRPr="009A47F4">
              <w:rPr>
                <w:i/>
                <w:sz w:val="22"/>
                <w:szCs w:val="22"/>
              </w:rPr>
              <w:t>exy?:</w:t>
            </w:r>
            <w:proofErr w:type="gramEnd"/>
            <w:r w:rsidRPr="009A47F4">
              <w:rPr>
                <w:i/>
                <w:sz w:val="22"/>
                <w:szCs w:val="22"/>
              </w:rPr>
              <w:t xml:space="preserve"> pSTEM </w:t>
            </w:r>
            <w:r w:rsidR="00555255">
              <w:rPr>
                <w:i/>
                <w:sz w:val="22"/>
                <w:szCs w:val="22"/>
              </w:rPr>
              <w:t>s</w:t>
            </w:r>
            <w:r w:rsidRPr="009A47F4">
              <w:rPr>
                <w:i/>
                <w:sz w:val="22"/>
                <w:szCs w:val="22"/>
              </w:rPr>
              <w:t xml:space="preserve">tereotypes, </w:t>
            </w:r>
            <w:r w:rsidR="00555255">
              <w:rPr>
                <w:i/>
                <w:sz w:val="22"/>
                <w:szCs w:val="22"/>
              </w:rPr>
              <w:t>s</w:t>
            </w:r>
            <w:r w:rsidRPr="009A47F4">
              <w:rPr>
                <w:i/>
                <w:sz w:val="22"/>
                <w:szCs w:val="22"/>
              </w:rPr>
              <w:t>elf-</w:t>
            </w:r>
            <w:r w:rsidR="00555255">
              <w:rPr>
                <w:i/>
                <w:sz w:val="22"/>
                <w:szCs w:val="22"/>
              </w:rPr>
              <w:t>c</w:t>
            </w:r>
            <w:r w:rsidRPr="009A47F4">
              <w:rPr>
                <w:i/>
                <w:sz w:val="22"/>
                <w:szCs w:val="22"/>
              </w:rPr>
              <w:t xml:space="preserve">oncepts, and </w:t>
            </w:r>
            <w:r w:rsidR="00555255">
              <w:rPr>
                <w:i/>
                <w:sz w:val="22"/>
                <w:szCs w:val="22"/>
              </w:rPr>
              <w:t>m</w:t>
            </w:r>
            <w:r w:rsidRPr="009A47F4">
              <w:rPr>
                <w:i/>
                <w:sz w:val="22"/>
                <w:szCs w:val="22"/>
              </w:rPr>
              <w:t>otivation</w:t>
            </w:r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C. Starr (Chair), </w:t>
            </w:r>
            <w:r w:rsidRPr="009A47F4">
              <w:rPr>
                <w:sz w:val="22"/>
                <w:szCs w:val="22"/>
              </w:rPr>
              <w:t>Gender and Racial Stereotypes, Self-Concepts, and Academic Motivation</w:t>
            </w:r>
            <w:r>
              <w:rPr>
                <w:sz w:val="22"/>
                <w:szCs w:val="22"/>
              </w:rPr>
              <w:t>. Symposium accepted to</w:t>
            </w:r>
            <w:r w:rsidRPr="00D95D17">
              <w:rPr>
                <w:sz w:val="22"/>
                <w:szCs w:val="22"/>
              </w:rPr>
              <w:t xml:space="preserve"> Society for Research in </w:t>
            </w:r>
            <w:r>
              <w:rPr>
                <w:sz w:val="22"/>
                <w:szCs w:val="22"/>
              </w:rPr>
              <w:t>Adolescence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San Diego, CA</w:t>
            </w:r>
            <w:r w:rsidRPr="00D95D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(Conference Canceled).</w:t>
            </w:r>
          </w:p>
          <w:p w14:paraId="68B0F67A" w14:textId="77777777" w:rsidR="00166D79" w:rsidRPr="003B2B43" w:rsidRDefault="00166D79" w:rsidP="00166D79">
            <w:pPr>
              <w:rPr>
                <w:sz w:val="10"/>
                <w:szCs w:val="10"/>
              </w:rPr>
            </w:pPr>
          </w:p>
        </w:tc>
      </w:tr>
      <w:tr w:rsidR="00166D79" w:rsidRPr="004E59D8" w14:paraId="2E1FE356" w14:textId="77777777" w:rsidTr="003B2B43">
        <w:tc>
          <w:tcPr>
            <w:tcW w:w="595" w:type="dxa"/>
          </w:tcPr>
          <w:p w14:paraId="7A788E79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C18</w:t>
            </w:r>
          </w:p>
        </w:tc>
        <w:tc>
          <w:tcPr>
            <w:tcW w:w="8963" w:type="dxa"/>
          </w:tcPr>
          <w:p w14:paraId="7DFEAC2B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Zurbriggen, E.L. (2019, March). </w:t>
            </w:r>
            <w:r w:rsidRPr="00D95D17">
              <w:rPr>
                <w:i/>
                <w:sz w:val="22"/>
                <w:szCs w:val="22"/>
              </w:rPr>
              <w:t>Too cute for school: Self-sexualization, media, and outcomes among pre-adolescent girls.</w:t>
            </w:r>
            <w:r w:rsidRPr="00D95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C. Spears Brown (Chair), S</w:t>
            </w:r>
            <w:r w:rsidRPr="005029A7">
              <w:rPr>
                <w:sz w:val="22"/>
                <w:szCs w:val="22"/>
              </w:rPr>
              <w:t>exualization in Childhood and Early Adolescence: Associations with Peer Relationships, Academics, and Body Image</w:t>
            </w:r>
            <w:r>
              <w:rPr>
                <w:sz w:val="22"/>
                <w:szCs w:val="22"/>
              </w:rPr>
              <w:t>. Paper</w:t>
            </w:r>
            <w:r w:rsidRPr="00D95D17">
              <w:rPr>
                <w:sz w:val="22"/>
                <w:szCs w:val="22"/>
              </w:rPr>
              <w:t xml:space="preserve"> presented at the Society for Research in Child Development, Baltimore, MD.</w:t>
            </w:r>
          </w:p>
        </w:tc>
      </w:tr>
      <w:tr w:rsidR="00166D79" w:rsidRPr="004E59D8" w14:paraId="380D463A" w14:textId="77777777" w:rsidTr="003B2B43">
        <w:tc>
          <w:tcPr>
            <w:tcW w:w="595" w:type="dxa"/>
          </w:tcPr>
          <w:p w14:paraId="18611B82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C17</w:t>
            </w:r>
          </w:p>
        </w:tc>
        <w:tc>
          <w:tcPr>
            <w:tcW w:w="8963" w:type="dxa"/>
          </w:tcPr>
          <w:p w14:paraId="606905B8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(2019, March). </w:t>
            </w:r>
            <w:r w:rsidRPr="00D95D17">
              <w:rPr>
                <w:i/>
                <w:sz w:val="22"/>
                <w:szCs w:val="22"/>
              </w:rPr>
              <w:t xml:space="preserve">Just like </w:t>
            </w:r>
            <w:proofErr w:type="gramStart"/>
            <w:r w:rsidRPr="00D95D17">
              <w:rPr>
                <w:i/>
                <w:sz w:val="22"/>
                <w:szCs w:val="22"/>
              </w:rPr>
              <w:t>me?:</w:t>
            </w:r>
            <w:proofErr w:type="gramEnd"/>
            <w:r w:rsidRPr="00D95D17">
              <w:rPr>
                <w:i/>
                <w:sz w:val="22"/>
                <w:szCs w:val="22"/>
              </w:rPr>
              <w:t xml:space="preserve"> Adolescents’ self-concepts moderate the relationship between STEM stereotypes and motivation.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 xml:space="preserve">In C. Starr (Chair), </w:t>
            </w:r>
            <w:r w:rsidRPr="00CE4281">
              <w:rPr>
                <w:sz w:val="22"/>
                <w:szCs w:val="22"/>
              </w:rPr>
              <w:t>Context matters for STEM outcomes: Factors that help or hinder underrepresented students in K-college education</w:t>
            </w:r>
            <w:r>
              <w:rPr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</w:t>
            </w:r>
            <w:r w:rsidRPr="004843BB">
              <w:rPr>
                <w:sz w:val="22"/>
                <w:szCs w:val="22"/>
              </w:rPr>
              <w:t>Symposium</w:t>
            </w:r>
            <w:r w:rsidRPr="00D95D17">
              <w:rPr>
                <w:sz w:val="22"/>
                <w:szCs w:val="22"/>
              </w:rPr>
              <w:t xml:space="preserve"> presented at the Society for Research in Child Development, Baltimore, MD.</w:t>
            </w:r>
          </w:p>
        </w:tc>
      </w:tr>
      <w:tr w:rsidR="00166D79" w:rsidRPr="004E59D8" w14:paraId="49D8DF35" w14:textId="77777777" w:rsidTr="003B2B43">
        <w:tc>
          <w:tcPr>
            <w:tcW w:w="595" w:type="dxa"/>
          </w:tcPr>
          <w:p w14:paraId="704BE580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C16</w:t>
            </w:r>
          </w:p>
        </w:tc>
        <w:tc>
          <w:tcPr>
            <w:tcW w:w="8963" w:type="dxa"/>
          </w:tcPr>
          <w:p w14:paraId="2AB055D0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(2018, July). </w:t>
            </w:r>
            <w:r w:rsidRPr="00D95D17">
              <w:rPr>
                <w:i/>
                <w:sz w:val="22"/>
                <w:szCs w:val="22"/>
              </w:rPr>
              <w:t>Discrimination hurts and support helps undergraduate students’ STEM motivation.</w:t>
            </w:r>
            <w:r w:rsidRPr="00D95D17">
              <w:rPr>
                <w:sz w:val="22"/>
                <w:szCs w:val="22"/>
              </w:rPr>
              <w:t xml:space="preserve"> Paper presented at the 4th Annual Gender &amp; STEM Network Conference, Eugene, OR.</w:t>
            </w:r>
          </w:p>
        </w:tc>
      </w:tr>
      <w:tr w:rsidR="00166D79" w:rsidRPr="004E59D8" w14:paraId="39B12026" w14:textId="77777777" w:rsidTr="003B2B43">
        <w:tc>
          <w:tcPr>
            <w:tcW w:w="595" w:type="dxa"/>
          </w:tcPr>
          <w:p w14:paraId="1FF7DB82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C15</w:t>
            </w:r>
          </w:p>
        </w:tc>
        <w:tc>
          <w:tcPr>
            <w:tcW w:w="8963" w:type="dxa"/>
          </w:tcPr>
          <w:p w14:paraId="02ACC93F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(2018, July). </w:t>
            </w:r>
            <w:r w:rsidRPr="00D95D17">
              <w:rPr>
                <w:i/>
                <w:sz w:val="22"/>
                <w:szCs w:val="22"/>
              </w:rPr>
              <w:t>Not brilliant enough for STEM: Self-concepts and goals moderate the relationship between STEM stereotypes and motivation.</w:t>
            </w:r>
            <w:r w:rsidRPr="00D95D17">
              <w:rPr>
                <w:sz w:val="22"/>
                <w:szCs w:val="22"/>
              </w:rPr>
              <w:t xml:space="preserve"> Paper presented at the 4th Annual Gender &amp; STEM Network Conference, Eugene, OR.</w:t>
            </w:r>
          </w:p>
        </w:tc>
      </w:tr>
      <w:tr w:rsidR="00166D79" w:rsidRPr="004E59D8" w14:paraId="4062A1C6" w14:textId="77777777" w:rsidTr="003B2B43">
        <w:tc>
          <w:tcPr>
            <w:tcW w:w="595" w:type="dxa"/>
          </w:tcPr>
          <w:p w14:paraId="5B2B165D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C14</w:t>
            </w:r>
          </w:p>
        </w:tc>
        <w:tc>
          <w:tcPr>
            <w:tcW w:w="8963" w:type="dxa"/>
          </w:tcPr>
          <w:p w14:paraId="1F05E659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Anderson, B., &amp; Green, K. A. (2018, July). “</w:t>
            </w:r>
            <w:r w:rsidRPr="00D95D17">
              <w:rPr>
                <w:i/>
                <w:sz w:val="22"/>
                <w:szCs w:val="22"/>
              </w:rPr>
              <w:t>I’m a computer scientist!”: Virtual Reality Experience Reduces Stereotype Threat and Increases STEM Motivation Among Undergraduate Women via the Proteus Effect.</w:t>
            </w:r>
            <w:r w:rsidRPr="00D95D17">
              <w:rPr>
                <w:sz w:val="22"/>
                <w:szCs w:val="22"/>
              </w:rPr>
              <w:t xml:space="preserve"> Paper presented at the 4th Annual Gender &amp; STEM Network Conference, Eugene, OR.</w:t>
            </w:r>
          </w:p>
        </w:tc>
      </w:tr>
      <w:tr w:rsidR="00166D79" w:rsidRPr="004E59D8" w14:paraId="28F6959D" w14:textId="77777777" w:rsidTr="003B2B43">
        <w:tc>
          <w:tcPr>
            <w:tcW w:w="595" w:type="dxa"/>
          </w:tcPr>
          <w:p w14:paraId="22E500AC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C13</w:t>
            </w:r>
          </w:p>
        </w:tc>
        <w:tc>
          <w:tcPr>
            <w:tcW w:w="8963" w:type="dxa"/>
          </w:tcPr>
          <w:p w14:paraId="465794DC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 xml:space="preserve">Starr, C. R., </w:t>
            </w:r>
            <w:r w:rsidRPr="00D95D17">
              <w:rPr>
                <w:sz w:val="22"/>
                <w:szCs w:val="22"/>
              </w:rPr>
              <w:t>Leaper, C.</w:t>
            </w:r>
            <w:r w:rsidRPr="00D95D17">
              <w:rPr>
                <w:b/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 xml:space="preserve">(2018, March). </w:t>
            </w:r>
            <w:r w:rsidRPr="00D95D17">
              <w:rPr>
                <w:i/>
                <w:sz w:val="22"/>
                <w:szCs w:val="22"/>
              </w:rPr>
              <w:t>“My Dad’s the Science Nerd, Not Me!”: STEM Stereotypes, Identity, and Motivation among a Diverse Sample of Undergraduate Women.</w:t>
            </w:r>
            <w:r w:rsidRPr="00D95D17">
              <w:rPr>
                <w:sz w:val="22"/>
                <w:szCs w:val="22"/>
              </w:rPr>
              <w:t xml:space="preserve"> Poster presented at the </w:t>
            </w:r>
            <w:r>
              <w:rPr>
                <w:sz w:val="22"/>
                <w:szCs w:val="22"/>
              </w:rPr>
              <w:t>S</w:t>
            </w:r>
            <w:r w:rsidRPr="00D95D17">
              <w:rPr>
                <w:sz w:val="22"/>
                <w:szCs w:val="22"/>
              </w:rPr>
              <w:t>ociety for Research in Adolescence, Minneapolis, MN.</w:t>
            </w:r>
          </w:p>
        </w:tc>
      </w:tr>
      <w:tr w:rsidR="00166D79" w:rsidRPr="004E59D8" w14:paraId="551EE001" w14:textId="77777777" w:rsidTr="003B2B43">
        <w:tc>
          <w:tcPr>
            <w:tcW w:w="595" w:type="dxa"/>
          </w:tcPr>
          <w:p w14:paraId="16D66BC6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C12</w:t>
            </w:r>
          </w:p>
        </w:tc>
        <w:tc>
          <w:tcPr>
            <w:tcW w:w="8963" w:type="dxa"/>
          </w:tcPr>
          <w:p w14:paraId="3AF14633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Anderson, B., Walsh, A., &amp; Leaper, C. (2017, November). </w:t>
            </w:r>
            <w:r w:rsidRPr="00D95D17">
              <w:rPr>
                <w:i/>
                <w:sz w:val="22"/>
                <w:szCs w:val="22"/>
              </w:rPr>
              <w:t xml:space="preserve">“STEM just isn’t for me”: STEM stereotypes, identity, and motivation among a sample of Latina, European, and Asian </w:t>
            </w:r>
            <w:r w:rsidRPr="00D95D17">
              <w:rPr>
                <w:i/>
                <w:sz w:val="22"/>
                <w:szCs w:val="22"/>
              </w:rPr>
              <w:lastRenderedPageBreak/>
              <w:t>American undergraduate women.</w:t>
            </w:r>
            <w:r w:rsidRPr="00D95D17">
              <w:rPr>
                <w:sz w:val="22"/>
                <w:szCs w:val="22"/>
              </w:rPr>
              <w:t xml:space="preserve"> Paper presented at the Society for the Study of Emerging Adulthood, Washington, DC</w:t>
            </w:r>
            <w:r>
              <w:rPr>
                <w:sz w:val="22"/>
                <w:szCs w:val="22"/>
              </w:rPr>
              <w:t>.</w:t>
            </w:r>
          </w:p>
        </w:tc>
      </w:tr>
      <w:tr w:rsidR="00166D79" w:rsidRPr="004E59D8" w14:paraId="41BB97FB" w14:textId="77777777" w:rsidTr="003B2B43">
        <w:tc>
          <w:tcPr>
            <w:tcW w:w="595" w:type="dxa"/>
          </w:tcPr>
          <w:p w14:paraId="1C845929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lastRenderedPageBreak/>
              <w:t>C11</w:t>
            </w:r>
          </w:p>
        </w:tc>
        <w:tc>
          <w:tcPr>
            <w:tcW w:w="8963" w:type="dxa"/>
          </w:tcPr>
          <w:p w14:paraId="1C5D48B9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Anderson, B., &amp; Walsh, A. (2017, June).  </w:t>
            </w:r>
            <w:r w:rsidRPr="00D95D17">
              <w:rPr>
                <w:i/>
                <w:sz w:val="22"/>
                <w:szCs w:val="22"/>
              </w:rPr>
              <w:t xml:space="preserve">Playing video games vs. tweeting friends: The contribution of 4 different types of media on STEM motivation among emerging adults. </w:t>
            </w:r>
            <w:r w:rsidRPr="00D95D17">
              <w:rPr>
                <w:sz w:val="22"/>
                <w:szCs w:val="22"/>
              </w:rPr>
              <w:t>Poster presented at the Jean Piaget Society, San Francisco, CA.</w:t>
            </w:r>
          </w:p>
        </w:tc>
      </w:tr>
      <w:tr w:rsidR="00166D79" w:rsidRPr="004E59D8" w14:paraId="7C5AA3F0" w14:textId="77777777" w:rsidTr="003B2B43">
        <w:tc>
          <w:tcPr>
            <w:tcW w:w="595" w:type="dxa"/>
          </w:tcPr>
          <w:p w14:paraId="54C2498E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C10</w:t>
            </w:r>
          </w:p>
        </w:tc>
        <w:tc>
          <w:tcPr>
            <w:tcW w:w="8963" w:type="dxa"/>
          </w:tcPr>
          <w:p w14:paraId="3C8CB077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(2017, March). </w:t>
            </w:r>
            <w:r w:rsidRPr="00D95D17">
              <w:rPr>
                <w:i/>
                <w:sz w:val="22"/>
                <w:szCs w:val="22"/>
              </w:rPr>
              <w:t>Stereotyping, self-objectification, perceived support in relation to girls' and boys' math motivation</w:t>
            </w:r>
            <w:r w:rsidRPr="00D95D1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In L. Bian (Chair), </w:t>
            </w:r>
            <w:r w:rsidRPr="005029A7">
              <w:rPr>
                <w:sz w:val="22"/>
                <w:szCs w:val="22"/>
              </w:rPr>
              <w:t>Gender stereotypes about intellectual abilities: developmental trajectory, mechanisms of influence, and effect interventions</w:t>
            </w:r>
            <w:r>
              <w:rPr>
                <w:sz w:val="22"/>
                <w:szCs w:val="22"/>
              </w:rPr>
              <w:t>.</w:t>
            </w:r>
            <w:r w:rsidRPr="005029A7">
              <w:rPr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>Paper presented at the Society for Research in Child Development (SRCD), Austin, T</w:t>
            </w:r>
            <w:r>
              <w:rPr>
                <w:sz w:val="22"/>
                <w:szCs w:val="22"/>
              </w:rPr>
              <w:t>X</w:t>
            </w:r>
            <w:r w:rsidRPr="00D95D17">
              <w:rPr>
                <w:sz w:val="22"/>
                <w:szCs w:val="22"/>
              </w:rPr>
              <w:t xml:space="preserve">. </w:t>
            </w:r>
          </w:p>
        </w:tc>
      </w:tr>
      <w:tr w:rsidR="00166D79" w:rsidRPr="004E59D8" w14:paraId="5A71A400" w14:textId="77777777" w:rsidTr="003B2B43">
        <w:tc>
          <w:tcPr>
            <w:tcW w:w="595" w:type="dxa"/>
          </w:tcPr>
          <w:p w14:paraId="3C501ECE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C9</w:t>
            </w:r>
          </w:p>
        </w:tc>
        <w:tc>
          <w:tcPr>
            <w:tcW w:w="8963" w:type="dxa"/>
          </w:tcPr>
          <w:p w14:paraId="68BA9EF9" w14:textId="77777777" w:rsidR="00166D79" w:rsidRPr="004E59D8" w:rsidRDefault="00166D79" w:rsidP="00166D79">
            <w:pPr>
              <w:spacing w:after="100"/>
              <w:ind w:hanging="285"/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 xml:space="preserve">     </w:t>
            </w:r>
            <w:r w:rsidRPr="00D95D17">
              <w:rPr>
                <w:b/>
                <w:sz w:val="22"/>
                <w:szCs w:val="22"/>
              </w:rPr>
              <w:t>Starr, C. R.,</w:t>
            </w:r>
            <w:r w:rsidRPr="00D95D17">
              <w:rPr>
                <w:sz w:val="22"/>
                <w:szCs w:val="22"/>
              </w:rPr>
              <w:t xml:space="preserve"> &amp; Leaper, C. (2016, October). “</w:t>
            </w:r>
            <w:r w:rsidRPr="00D95D17">
              <w:rPr>
                <w:i/>
                <w:sz w:val="22"/>
                <w:szCs w:val="22"/>
              </w:rPr>
              <w:t xml:space="preserve">I </w:t>
            </w:r>
            <w:proofErr w:type="spellStart"/>
            <w:r w:rsidRPr="00D95D17">
              <w:rPr>
                <w:i/>
                <w:sz w:val="22"/>
                <w:szCs w:val="22"/>
              </w:rPr>
              <w:t>wanna</w:t>
            </w:r>
            <w:proofErr w:type="spellEnd"/>
            <w:r w:rsidRPr="00D95D17">
              <w:rPr>
                <w:i/>
                <w:sz w:val="22"/>
                <w:szCs w:val="22"/>
              </w:rPr>
              <w:t xml:space="preserve"> be pretty and smart… but not, like, a scientist or anything”: Self-objectification and expectancy beliefs about math</w:t>
            </w:r>
            <w:r w:rsidRPr="00D95D17">
              <w:rPr>
                <w:sz w:val="22"/>
                <w:szCs w:val="22"/>
              </w:rPr>
              <w:t>. Poster presented at the Gender Development Research Conference, San Francisco, C</w:t>
            </w:r>
            <w:r>
              <w:rPr>
                <w:sz w:val="22"/>
                <w:szCs w:val="22"/>
              </w:rPr>
              <w:t>A</w:t>
            </w:r>
            <w:r w:rsidRPr="00D95D17">
              <w:rPr>
                <w:sz w:val="22"/>
                <w:szCs w:val="22"/>
              </w:rPr>
              <w:t>.</w:t>
            </w:r>
          </w:p>
        </w:tc>
      </w:tr>
      <w:tr w:rsidR="00166D79" w:rsidRPr="004E59D8" w14:paraId="352AD26A" w14:textId="77777777" w:rsidTr="003B2B43">
        <w:tc>
          <w:tcPr>
            <w:tcW w:w="595" w:type="dxa"/>
          </w:tcPr>
          <w:p w14:paraId="54AD8344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C8</w:t>
            </w:r>
          </w:p>
        </w:tc>
        <w:tc>
          <w:tcPr>
            <w:tcW w:w="8963" w:type="dxa"/>
          </w:tcPr>
          <w:p w14:paraId="1F91BDCB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 xml:space="preserve">Starr, C. R., </w:t>
            </w:r>
            <w:r w:rsidRPr="00D95D17">
              <w:rPr>
                <w:sz w:val="22"/>
                <w:szCs w:val="22"/>
              </w:rPr>
              <w:t xml:space="preserve">Larson, E., &amp; Zurbriggen, E. L. (2016, June). </w:t>
            </w:r>
            <w:r w:rsidRPr="00D95D17">
              <w:rPr>
                <w:i/>
                <w:sz w:val="22"/>
                <w:szCs w:val="22"/>
              </w:rPr>
              <w:t>The enemy within:</w:t>
            </w:r>
            <w:r w:rsidRPr="00D95D17">
              <w:rPr>
                <w:rFonts w:eastAsia="Times New Roman"/>
                <w:bCs/>
                <w:color w:val="131413"/>
                <w:szCs w:val="22"/>
              </w:rPr>
              <w:t xml:space="preserve"> </w:t>
            </w:r>
            <w:r w:rsidRPr="00D95D17">
              <w:rPr>
                <w:bCs/>
                <w:i/>
                <w:sz w:val="22"/>
                <w:szCs w:val="22"/>
              </w:rPr>
              <w:t>The role of sexual assault and PTSD among female US veterans.</w:t>
            </w:r>
            <w:r w:rsidRPr="00D95D17">
              <w:rPr>
                <w:i/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>Poster presented at the Society for the Psychological Study of Social Issues (SPSSI), Minneapolis, M</w:t>
            </w:r>
            <w:r>
              <w:rPr>
                <w:sz w:val="22"/>
                <w:szCs w:val="22"/>
              </w:rPr>
              <w:t>N</w:t>
            </w:r>
            <w:r w:rsidRPr="00D95D17">
              <w:rPr>
                <w:sz w:val="22"/>
                <w:szCs w:val="22"/>
              </w:rPr>
              <w:t>.</w:t>
            </w:r>
          </w:p>
        </w:tc>
      </w:tr>
      <w:tr w:rsidR="00166D79" w:rsidRPr="004E59D8" w14:paraId="3FF5484A" w14:textId="77777777" w:rsidTr="003B2B43">
        <w:tc>
          <w:tcPr>
            <w:tcW w:w="595" w:type="dxa"/>
          </w:tcPr>
          <w:p w14:paraId="46D6F2CA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C7</w:t>
            </w:r>
          </w:p>
        </w:tc>
        <w:tc>
          <w:tcPr>
            <w:tcW w:w="8963" w:type="dxa"/>
          </w:tcPr>
          <w:p w14:paraId="3F2D17C2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 xml:space="preserve">Montry, K., </w:t>
            </w:r>
            <w:r w:rsidRPr="00D95D17">
              <w:rPr>
                <w:b/>
                <w:sz w:val="22"/>
                <w:szCs w:val="22"/>
              </w:rPr>
              <w:t>Starr, C. R</w:t>
            </w:r>
            <w:r w:rsidRPr="00D95D17">
              <w:rPr>
                <w:sz w:val="22"/>
                <w:szCs w:val="22"/>
              </w:rPr>
              <w:t xml:space="preserve">., &amp; Larson, E. (2016, September). </w:t>
            </w:r>
            <w:r w:rsidRPr="00D95D17">
              <w:rPr>
                <w:i/>
                <w:sz w:val="22"/>
                <w:szCs w:val="22"/>
              </w:rPr>
              <w:t>Examining the relationship between PTSD and cognition among military veterans: Does gender make a difference?</w:t>
            </w:r>
            <w:r w:rsidRPr="00D95D17">
              <w:rPr>
                <w:sz w:val="22"/>
                <w:szCs w:val="22"/>
              </w:rPr>
              <w:t xml:space="preserve"> Poster presented at the Society for Neuroscience, San Diego, C</w:t>
            </w:r>
            <w:r>
              <w:rPr>
                <w:sz w:val="22"/>
                <w:szCs w:val="22"/>
              </w:rPr>
              <w:t>A.</w:t>
            </w:r>
          </w:p>
        </w:tc>
      </w:tr>
      <w:tr w:rsidR="00166D79" w:rsidRPr="004E59D8" w14:paraId="7451FAD1" w14:textId="77777777" w:rsidTr="003B2B43">
        <w:tc>
          <w:tcPr>
            <w:tcW w:w="595" w:type="dxa"/>
          </w:tcPr>
          <w:p w14:paraId="3FE31E6B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C6</w:t>
            </w:r>
          </w:p>
        </w:tc>
        <w:tc>
          <w:tcPr>
            <w:tcW w:w="8963" w:type="dxa"/>
          </w:tcPr>
          <w:p w14:paraId="0712B90E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 xml:space="preserve">Starr, C. R., </w:t>
            </w:r>
            <w:r w:rsidRPr="00D95D17">
              <w:rPr>
                <w:sz w:val="22"/>
                <w:szCs w:val="22"/>
              </w:rPr>
              <w:t xml:space="preserve">Larson, E., &amp; Zurbriggen, E. L. (2015, March). </w:t>
            </w:r>
            <w:r w:rsidRPr="00D95D17">
              <w:rPr>
                <w:i/>
                <w:sz w:val="22"/>
                <w:szCs w:val="22"/>
              </w:rPr>
              <w:t>The Enemy Within:</w:t>
            </w:r>
            <w:r w:rsidRPr="00D95D17">
              <w:rPr>
                <w:rFonts w:eastAsia="Times New Roman"/>
                <w:bCs/>
                <w:color w:val="131413"/>
                <w:szCs w:val="22"/>
              </w:rPr>
              <w:t xml:space="preserve"> </w:t>
            </w:r>
            <w:r w:rsidRPr="00D95D17">
              <w:rPr>
                <w:bCs/>
                <w:i/>
                <w:sz w:val="22"/>
                <w:szCs w:val="22"/>
              </w:rPr>
              <w:t>The role of sexual assault and PTSD among female US veterans.</w:t>
            </w:r>
            <w:r w:rsidRPr="00D95D17">
              <w:rPr>
                <w:i/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>Poster presented at 40</w:t>
            </w:r>
            <w:r w:rsidRPr="00D95D17">
              <w:rPr>
                <w:sz w:val="22"/>
                <w:szCs w:val="22"/>
                <w:vertAlign w:val="superscript"/>
              </w:rPr>
              <w:t>th</w:t>
            </w:r>
            <w:r w:rsidRPr="00D95D17">
              <w:rPr>
                <w:sz w:val="22"/>
                <w:szCs w:val="22"/>
              </w:rPr>
              <w:t xml:space="preserve"> Annual Conference of The Association for Women in Psychology, San Francisco, C</w:t>
            </w:r>
            <w:r>
              <w:rPr>
                <w:sz w:val="22"/>
                <w:szCs w:val="22"/>
              </w:rPr>
              <w:t>A</w:t>
            </w:r>
            <w:r w:rsidRPr="00D95D17">
              <w:rPr>
                <w:sz w:val="22"/>
                <w:szCs w:val="22"/>
              </w:rPr>
              <w:t>.</w:t>
            </w:r>
          </w:p>
        </w:tc>
      </w:tr>
      <w:tr w:rsidR="00166D79" w:rsidRPr="004E59D8" w14:paraId="0DDB912B" w14:textId="77777777" w:rsidTr="003B2B43">
        <w:tc>
          <w:tcPr>
            <w:tcW w:w="595" w:type="dxa"/>
          </w:tcPr>
          <w:p w14:paraId="08100EA1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C5</w:t>
            </w:r>
          </w:p>
        </w:tc>
        <w:tc>
          <w:tcPr>
            <w:tcW w:w="8963" w:type="dxa"/>
          </w:tcPr>
          <w:p w14:paraId="6B0DDCC6" w14:textId="77777777" w:rsidR="00166D79" w:rsidRPr="004E59D8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>Rosales, C.,</w:t>
            </w:r>
            <w:r w:rsidRPr="00D95D17">
              <w:rPr>
                <w:b/>
                <w:sz w:val="22"/>
                <w:szCs w:val="22"/>
              </w:rPr>
              <w:t xml:space="preserve"> Starr, C. R., </w:t>
            </w:r>
            <w:r w:rsidRPr="00D95D17">
              <w:rPr>
                <w:sz w:val="22"/>
                <w:szCs w:val="22"/>
              </w:rPr>
              <w:t xml:space="preserve">&amp; Kaur, S. (2015, March). </w:t>
            </w:r>
            <w:r w:rsidRPr="00D95D17">
              <w:rPr>
                <w:i/>
                <w:sz w:val="22"/>
                <w:szCs w:val="22"/>
              </w:rPr>
              <w:t>Supporting ourselves and each other:</w:t>
            </w:r>
            <w:r w:rsidRPr="00D95D17">
              <w:rPr>
                <w:sz w:val="22"/>
                <w:szCs w:val="22"/>
              </w:rPr>
              <w:t xml:space="preserve"> </w:t>
            </w:r>
            <w:r w:rsidRPr="00D95D17">
              <w:rPr>
                <w:i/>
                <w:sz w:val="22"/>
                <w:szCs w:val="22"/>
              </w:rPr>
              <w:t>First generation, low-income, and women of color graduate student’s experiences</w:t>
            </w:r>
            <w:r w:rsidRPr="00D95D17">
              <w:rPr>
                <w:bCs/>
                <w:i/>
                <w:sz w:val="22"/>
                <w:szCs w:val="22"/>
              </w:rPr>
              <w:t>.</w:t>
            </w:r>
            <w:r w:rsidRPr="00D95D17">
              <w:rPr>
                <w:i/>
                <w:sz w:val="22"/>
                <w:szCs w:val="22"/>
              </w:rPr>
              <w:t xml:space="preserve"> </w:t>
            </w:r>
            <w:r w:rsidRPr="00D95D17">
              <w:rPr>
                <w:sz w:val="22"/>
                <w:szCs w:val="22"/>
              </w:rPr>
              <w:t>Round table discussion presented at 40</w:t>
            </w:r>
            <w:r w:rsidRPr="00D95D17">
              <w:rPr>
                <w:sz w:val="22"/>
                <w:szCs w:val="22"/>
                <w:vertAlign w:val="superscript"/>
              </w:rPr>
              <w:t>th</w:t>
            </w:r>
            <w:r w:rsidRPr="00D95D17">
              <w:rPr>
                <w:sz w:val="22"/>
                <w:szCs w:val="22"/>
              </w:rPr>
              <w:t xml:space="preserve"> Annual Conference of The Association for Women in Psychology, San Francisco, C</w:t>
            </w:r>
            <w:r>
              <w:rPr>
                <w:sz w:val="22"/>
                <w:szCs w:val="22"/>
              </w:rPr>
              <w:t>A</w:t>
            </w:r>
            <w:r w:rsidRPr="00D95D17">
              <w:rPr>
                <w:sz w:val="22"/>
                <w:szCs w:val="22"/>
              </w:rPr>
              <w:t xml:space="preserve">.  </w:t>
            </w:r>
          </w:p>
        </w:tc>
      </w:tr>
      <w:tr w:rsidR="00166D79" w:rsidRPr="004E59D8" w14:paraId="502B7530" w14:textId="77777777" w:rsidTr="003B2B43">
        <w:tc>
          <w:tcPr>
            <w:tcW w:w="595" w:type="dxa"/>
          </w:tcPr>
          <w:p w14:paraId="3B5CCE34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C4</w:t>
            </w:r>
          </w:p>
        </w:tc>
        <w:tc>
          <w:tcPr>
            <w:tcW w:w="8963" w:type="dxa"/>
          </w:tcPr>
          <w:p w14:paraId="725F617A" w14:textId="77777777" w:rsidR="00166D79" w:rsidRPr="00D95D17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 xml:space="preserve">Starr, C. R., </w:t>
            </w:r>
            <w:r w:rsidRPr="00D95D17">
              <w:rPr>
                <w:sz w:val="22"/>
                <w:szCs w:val="22"/>
              </w:rPr>
              <w:t xml:space="preserve">&amp; Zurbriggen, E. L. (2014, October). </w:t>
            </w:r>
            <w:r w:rsidRPr="00D95D17">
              <w:rPr>
                <w:i/>
                <w:sz w:val="22"/>
                <w:szCs w:val="22"/>
              </w:rPr>
              <w:t xml:space="preserve">Pouty princesses and skeletons in fishnets: A content analysis of sexualization and stereotypes in children’s fashion dolls. </w:t>
            </w:r>
            <w:r w:rsidRPr="00D95D17">
              <w:rPr>
                <w:sz w:val="22"/>
                <w:szCs w:val="22"/>
              </w:rPr>
              <w:t>Poster presented at Gender Development Research Conference, San Francisco, C</w:t>
            </w:r>
            <w:r>
              <w:rPr>
                <w:sz w:val="22"/>
                <w:szCs w:val="22"/>
              </w:rPr>
              <w:t>A</w:t>
            </w:r>
            <w:r w:rsidRPr="00D95D17">
              <w:rPr>
                <w:sz w:val="22"/>
                <w:szCs w:val="22"/>
              </w:rPr>
              <w:t xml:space="preserve">. </w:t>
            </w:r>
          </w:p>
        </w:tc>
      </w:tr>
      <w:tr w:rsidR="00166D79" w:rsidRPr="004E59D8" w14:paraId="5C13A4E7" w14:textId="77777777" w:rsidTr="003B2B43">
        <w:tc>
          <w:tcPr>
            <w:tcW w:w="595" w:type="dxa"/>
          </w:tcPr>
          <w:p w14:paraId="2E3B939F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C3</w:t>
            </w:r>
          </w:p>
        </w:tc>
        <w:tc>
          <w:tcPr>
            <w:tcW w:w="8963" w:type="dxa"/>
          </w:tcPr>
          <w:p w14:paraId="3E9B04CB" w14:textId="77777777" w:rsidR="00166D79" w:rsidRPr="00D95D17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, &amp; Larson, E. (2014, March). </w:t>
            </w:r>
            <w:r w:rsidRPr="00D95D17">
              <w:rPr>
                <w:i/>
                <w:sz w:val="22"/>
                <w:szCs w:val="22"/>
              </w:rPr>
              <w:t xml:space="preserve">Sleep disturbance and acute changes in cognition among veterans with PTSD and </w:t>
            </w:r>
            <w:proofErr w:type="spellStart"/>
            <w:r w:rsidRPr="00D95D17">
              <w:rPr>
                <w:i/>
                <w:sz w:val="22"/>
                <w:szCs w:val="22"/>
              </w:rPr>
              <w:t>mTBI</w:t>
            </w:r>
            <w:proofErr w:type="spellEnd"/>
            <w:r w:rsidRPr="00D95D17">
              <w:rPr>
                <w:i/>
                <w:sz w:val="22"/>
                <w:szCs w:val="22"/>
              </w:rPr>
              <w:t>.</w:t>
            </w:r>
            <w:r w:rsidRPr="00D95D17">
              <w:rPr>
                <w:sz w:val="22"/>
                <w:szCs w:val="22"/>
              </w:rPr>
              <w:t xml:space="preserve"> Poster presented at the 10</w:t>
            </w:r>
            <w:r w:rsidRPr="00D95D17">
              <w:rPr>
                <w:sz w:val="22"/>
                <w:szCs w:val="22"/>
                <w:vertAlign w:val="superscript"/>
              </w:rPr>
              <w:t>th</w:t>
            </w:r>
            <w:r w:rsidRPr="00D95D17">
              <w:rPr>
                <w:sz w:val="22"/>
                <w:szCs w:val="22"/>
              </w:rPr>
              <w:t xml:space="preserve"> Annual Brain International Injury Conference, San Francisco, C</w:t>
            </w:r>
            <w:r>
              <w:rPr>
                <w:sz w:val="22"/>
                <w:szCs w:val="22"/>
              </w:rPr>
              <w:t>A</w:t>
            </w:r>
            <w:r w:rsidRPr="00D95D17">
              <w:rPr>
                <w:sz w:val="22"/>
                <w:szCs w:val="22"/>
              </w:rPr>
              <w:t xml:space="preserve">. </w:t>
            </w:r>
          </w:p>
        </w:tc>
      </w:tr>
      <w:tr w:rsidR="00166D79" w:rsidRPr="004E59D8" w14:paraId="7BE893A3" w14:textId="77777777" w:rsidTr="003B2B43">
        <w:tc>
          <w:tcPr>
            <w:tcW w:w="595" w:type="dxa"/>
          </w:tcPr>
          <w:p w14:paraId="78AA24DB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C2</w:t>
            </w:r>
          </w:p>
        </w:tc>
        <w:tc>
          <w:tcPr>
            <w:tcW w:w="8963" w:type="dxa"/>
          </w:tcPr>
          <w:p w14:paraId="3254D7D3" w14:textId="77777777" w:rsidR="00166D79" w:rsidRPr="00D95D17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 xml:space="preserve">Novitski, J., Larson, E., &amp; </w:t>
            </w:r>
            <w:r w:rsidRPr="00D95D17">
              <w:rPr>
                <w:b/>
                <w:sz w:val="22"/>
                <w:szCs w:val="22"/>
              </w:rPr>
              <w:t xml:space="preserve">Starr, C. R. </w:t>
            </w:r>
            <w:r w:rsidRPr="00D95D17">
              <w:rPr>
                <w:sz w:val="22"/>
                <w:szCs w:val="22"/>
              </w:rPr>
              <w:t xml:space="preserve">(2014, February). </w:t>
            </w:r>
            <w:r w:rsidRPr="00D95D17">
              <w:rPr>
                <w:i/>
                <w:sz w:val="22"/>
                <w:szCs w:val="22"/>
              </w:rPr>
              <w:t xml:space="preserve">Relationship between sleep disturbance and cognition in veterans with mild traumatic brain injury and post-traumatic stress disorder. </w:t>
            </w:r>
            <w:r w:rsidRPr="00D95D17">
              <w:rPr>
                <w:sz w:val="22"/>
                <w:szCs w:val="22"/>
              </w:rPr>
              <w:t>Poster presented at the 42</w:t>
            </w:r>
            <w:r w:rsidRPr="00D95D17">
              <w:rPr>
                <w:sz w:val="22"/>
                <w:szCs w:val="22"/>
                <w:vertAlign w:val="superscript"/>
              </w:rPr>
              <w:t>nd</w:t>
            </w:r>
            <w:r w:rsidRPr="00D95D17">
              <w:rPr>
                <w:sz w:val="22"/>
                <w:szCs w:val="22"/>
              </w:rPr>
              <w:t xml:space="preserve"> Annual Conference of the International Neurological Society, Seattle, W</w:t>
            </w:r>
            <w:r>
              <w:rPr>
                <w:sz w:val="22"/>
                <w:szCs w:val="22"/>
              </w:rPr>
              <w:t>A</w:t>
            </w:r>
            <w:r w:rsidRPr="00D95D17">
              <w:rPr>
                <w:sz w:val="22"/>
                <w:szCs w:val="22"/>
              </w:rPr>
              <w:t xml:space="preserve">.  </w:t>
            </w:r>
          </w:p>
        </w:tc>
      </w:tr>
      <w:tr w:rsidR="00166D79" w:rsidRPr="004E59D8" w14:paraId="74652D77" w14:textId="77777777" w:rsidTr="003B2B43">
        <w:tc>
          <w:tcPr>
            <w:tcW w:w="595" w:type="dxa"/>
          </w:tcPr>
          <w:p w14:paraId="2474DA30" w14:textId="77777777" w:rsidR="00166D79" w:rsidRPr="004D624D" w:rsidRDefault="00166D79" w:rsidP="00166D79">
            <w:pPr>
              <w:spacing w:after="100"/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C1</w:t>
            </w:r>
          </w:p>
        </w:tc>
        <w:tc>
          <w:tcPr>
            <w:tcW w:w="8963" w:type="dxa"/>
          </w:tcPr>
          <w:p w14:paraId="31E33496" w14:textId="77777777" w:rsidR="00166D79" w:rsidRPr="00D95D17" w:rsidRDefault="00166D79" w:rsidP="00166D79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 xml:space="preserve">Zollman, F., </w:t>
            </w:r>
            <w:r w:rsidRPr="00D95D17">
              <w:rPr>
                <w:b/>
                <w:sz w:val="22"/>
                <w:szCs w:val="22"/>
              </w:rPr>
              <w:t>Starr, C.</w:t>
            </w:r>
            <w:r w:rsidR="00C523F3">
              <w:rPr>
                <w:b/>
                <w:sz w:val="22"/>
                <w:szCs w:val="22"/>
              </w:rPr>
              <w:t xml:space="preserve"> </w:t>
            </w:r>
            <w:r w:rsidRPr="00D95D17">
              <w:rPr>
                <w:b/>
                <w:sz w:val="22"/>
                <w:szCs w:val="22"/>
              </w:rPr>
              <w:t>R.</w:t>
            </w:r>
            <w:r w:rsidRPr="00D95D17">
              <w:rPr>
                <w:sz w:val="22"/>
                <w:szCs w:val="22"/>
              </w:rPr>
              <w:t xml:space="preserve">, Kondiles, B., Cyborski, C., &amp; Larson, E. (2013, March). </w:t>
            </w:r>
            <w:r w:rsidRPr="00D95D17">
              <w:rPr>
                <w:i/>
                <w:sz w:val="22"/>
                <w:szCs w:val="22"/>
              </w:rPr>
              <w:t>The Rehabilitation Institute of Chicago military traumatic brain injury screening instrument: Determination of sensitivity, specificity, and predictive value.</w:t>
            </w:r>
            <w:r w:rsidRPr="00D95D17">
              <w:rPr>
                <w:sz w:val="22"/>
                <w:szCs w:val="22"/>
              </w:rPr>
              <w:t xml:space="preserve"> Poster presented at the American Academy of Neurology 65</w:t>
            </w:r>
            <w:r w:rsidRPr="00D95D17">
              <w:rPr>
                <w:sz w:val="22"/>
                <w:szCs w:val="22"/>
                <w:vertAlign w:val="superscript"/>
              </w:rPr>
              <w:t xml:space="preserve">th </w:t>
            </w:r>
            <w:r w:rsidRPr="00D95D17">
              <w:rPr>
                <w:sz w:val="22"/>
                <w:szCs w:val="22"/>
              </w:rPr>
              <w:t>Annual Meeting, San Diego, C</w:t>
            </w:r>
            <w:r>
              <w:rPr>
                <w:sz w:val="22"/>
                <w:szCs w:val="22"/>
              </w:rPr>
              <w:t>A</w:t>
            </w:r>
            <w:r w:rsidRPr="00D95D17">
              <w:rPr>
                <w:sz w:val="22"/>
                <w:szCs w:val="22"/>
              </w:rPr>
              <w:t>.</w:t>
            </w:r>
          </w:p>
        </w:tc>
      </w:tr>
      <w:bookmarkEnd w:id="7"/>
      <w:bookmarkEnd w:id="8"/>
    </w:tbl>
    <w:p w14:paraId="688E194D" w14:textId="77777777" w:rsidR="00385C5E" w:rsidRPr="00090140" w:rsidRDefault="00385C5E" w:rsidP="00886B66">
      <w:pPr>
        <w:rPr>
          <w:sz w:val="18"/>
          <w:szCs w:val="18"/>
        </w:rPr>
      </w:pPr>
    </w:p>
    <w:p w14:paraId="2E6D8E8B" w14:textId="77777777" w:rsidR="000905FC" w:rsidRPr="00E7790D" w:rsidRDefault="000905FC" w:rsidP="001B06F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100"/>
        <w:ind w:left="720" w:hanging="720"/>
        <w:outlineLvl w:val="0"/>
        <w:rPr>
          <w:b/>
          <w:bCs/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 xml:space="preserve">INVITED TALKS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008"/>
      </w:tblGrid>
      <w:tr w:rsidR="008F3320" w:rsidRPr="004E59D8" w14:paraId="4A611A38" w14:textId="77777777" w:rsidTr="009C1FD9">
        <w:tc>
          <w:tcPr>
            <w:tcW w:w="550" w:type="dxa"/>
          </w:tcPr>
          <w:p w14:paraId="23D61BCD" w14:textId="08E235D2" w:rsidR="008F3320" w:rsidRPr="004D624D" w:rsidRDefault="009C1FD9" w:rsidP="001B06FF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I13</w:t>
            </w:r>
          </w:p>
        </w:tc>
        <w:tc>
          <w:tcPr>
            <w:tcW w:w="9008" w:type="dxa"/>
          </w:tcPr>
          <w:p w14:paraId="67F558EB" w14:textId="5E6953D6" w:rsidR="008F3320" w:rsidRPr="00AB448D" w:rsidRDefault="00AB448D" w:rsidP="001B06FF">
            <w:pPr>
              <w:ind w:left="360" w:hanging="36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Starr, C.R. </w:t>
            </w:r>
            <w:r>
              <w:rPr>
                <w:bCs/>
                <w:sz w:val="22"/>
                <w:szCs w:val="22"/>
              </w:rPr>
              <w:t>(2024, Sept</w:t>
            </w:r>
            <w:r w:rsidR="0004214C">
              <w:rPr>
                <w:bCs/>
                <w:sz w:val="22"/>
                <w:szCs w:val="22"/>
              </w:rPr>
              <w:t>ember</w:t>
            </w:r>
            <w:r>
              <w:rPr>
                <w:bCs/>
                <w:sz w:val="22"/>
                <w:szCs w:val="22"/>
              </w:rPr>
              <w:t xml:space="preserve">). </w:t>
            </w:r>
            <w:r w:rsidR="00430BB5" w:rsidRPr="00430BB5">
              <w:rPr>
                <w:bCs/>
                <w:sz w:val="22"/>
                <w:szCs w:val="22"/>
              </w:rPr>
              <w:t>How</w:t>
            </w:r>
            <w:r w:rsidR="00A80F5F">
              <w:rPr>
                <w:bCs/>
                <w:sz w:val="22"/>
                <w:szCs w:val="22"/>
              </w:rPr>
              <w:t xml:space="preserve"> do</w:t>
            </w:r>
            <w:r w:rsidR="00430BB5" w:rsidRPr="00430BB5">
              <w:rPr>
                <w:bCs/>
                <w:sz w:val="22"/>
                <w:szCs w:val="22"/>
              </w:rPr>
              <w:t xml:space="preserve"> stereotypes about who belongs in </w:t>
            </w:r>
            <w:r w:rsidR="00430BB5">
              <w:rPr>
                <w:bCs/>
                <w:sz w:val="22"/>
                <w:szCs w:val="22"/>
              </w:rPr>
              <w:t>STEM</w:t>
            </w:r>
            <w:r w:rsidR="00430BB5" w:rsidRPr="00430BB5">
              <w:rPr>
                <w:bCs/>
                <w:sz w:val="22"/>
                <w:szCs w:val="22"/>
              </w:rPr>
              <w:t xml:space="preserve"> relate to </w:t>
            </w:r>
            <w:r w:rsidR="00FE13A6">
              <w:rPr>
                <w:bCs/>
                <w:sz w:val="22"/>
                <w:szCs w:val="22"/>
              </w:rPr>
              <w:t xml:space="preserve">STEM </w:t>
            </w:r>
            <w:r w:rsidR="00430BB5" w:rsidRPr="00430BB5">
              <w:rPr>
                <w:bCs/>
                <w:sz w:val="22"/>
                <w:szCs w:val="22"/>
              </w:rPr>
              <w:t>motivation among undergraduates</w:t>
            </w:r>
            <w:r w:rsidR="00A80F5F">
              <w:rPr>
                <w:bCs/>
                <w:sz w:val="22"/>
                <w:szCs w:val="22"/>
              </w:rPr>
              <w:t xml:space="preserve">? Invited talk presented at Michigan State </w:t>
            </w:r>
            <w:r w:rsidR="003C1F90" w:rsidRPr="003C1F90">
              <w:rPr>
                <w:bCs/>
                <w:sz w:val="22"/>
                <w:szCs w:val="22"/>
              </w:rPr>
              <w:t>Women and Minorities in Sciences Lecture Series</w:t>
            </w:r>
            <w:r w:rsidR="00E53C08">
              <w:rPr>
                <w:bCs/>
                <w:sz w:val="22"/>
                <w:szCs w:val="22"/>
              </w:rPr>
              <w:t xml:space="preserve">, </w:t>
            </w:r>
            <w:r w:rsidR="0004214C" w:rsidRPr="0004214C">
              <w:rPr>
                <w:bCs/>
                <w:sz w:val="22"/>
                <w:szCs w:val="22"/>
              </w:rPr>
              <w:t>East Lansing, MI</w:t>
            </w:r>
            <w:r w:rsidR="0004214C">
              <w:rPr>
                <w:bCs/>
                <w:sz w:val="22"/>
                <w:szCs w:val="22"/>
              </w:rPr>
              <w:t>.</w:t>
            </w:r>
          </w:p>
        </w:tc>
      </w:tr>
      <w:tr w:rsidR="009C1FD9" w:rsidRPr="004E59D8" w14:paraId="7C5D671D" w14:textId="77777777" w:rsidTr="009C1FD9">
        <w:tc>
          <w:tcPr>
            <w:tcW w:w="550" w:type="dxa"/>
          </w:tcPr>
          <w:p w14:paraId="1FE4603E" w14:textId="750D7582" w:rsidR="009C1FD9" w:rsidRPr="004D624D" w:rsidRDefault="009C1FD9" w:rsidP="009C1FD9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I12</w:t>
            </w:r>
          </w:p>
        </w:tc>
        <w:tc>
          <w:tcPr>
            <w:tcW w:w="9008" w:type="dxa"/>
          </w:tcPr>
          <w:p w14:paraId="174CE798" w14:textId="2061E2A8" w:rsidR="009C1FD9" w:rsidRPr="00D95D17" w:rsidRDefault="009C1FD9" w:rsidP="009C1FD9">
            <w:pPr>
              <w:ind w:left="360" w:hanging="360"/>
              <w:rPr>
                <w:b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</w:t>
            </w:r>
            <w:r w:rsidRPr="00D95D17">
              <w:rPr>
                <w:sz w:val="22"/>
                <w:szCs w:val="22"/>
              </w:rPr>
              <w:t>. (20</w:t>
            </w:r>
            <w:r>
              <w:rPr>
                <w:sz w:val="22"/>
                <w:szCs w:val="22"/>
              </w:rPr>
              <w:t>24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April</w:t>
            </w:r>
            <w:r w:rsidRPr="00D95D17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  <w:r w:rsidRPr="00C651E2">
              <w:rPr>
                <w:bCs/>
                <w:sz w:val="22"/>
                <w:szCs w:val="22"/>
              </w:rPr>
              <w:t>Staying in STEM or switching out:</w:t>
            </w:r>
            <w:r>
              <w:rPr>
                <w:bCs/>
                <w:sz w:val="22"/>
                <w:szCs w:val="22"/>
              </w:rPr>
              <w:t xml:space="preserve"> H</w:t>
            </w:r>
            <w:r w:rsidRPr="00C651E2">
              <w:rPr>
                <w:bCs/>
                <w:sz w:val="22"/>
                <w:szCs w:val="22"/>
              </w:rPr>
              <w:t>ow stereotypes and social support relate to stem motivation among adolescents and emerging adults</w:t>
            </w:r>
            <w:r>
              <w:rPr>
                <w:bCs/>
                <w:sz w:val="22"/>
                <w:szCs w:val="22"/>
              </w:rPr>
              <w:t xml:space="preserve">. Invited talk presented at UC </w:t>
            </w:r>
            <w:r>
              <w:rPr>
                <w:bCs/>
                <w:sz w:val="22"/>
                <w:szCs w:val="22"/>
              </w:rPr>
              <w:lastRenderedPageBreak/>
              <w:t xml:space="preserve">Santa Cruz Psychology Department Colloquium, Santa Cruz, CA. </w:t>
            </w:r>
          </w:p>
        </w:tc>
      </w:tr>
      <w:tr w:rsidR="009C1FD9" w:rsidRPr="004E59D8" w14:paraId="4EC64074" w14:textId="77777777" w:rsidTr="009C1FD9">
        <w:tc>
          <w:tcPr>
            <w:tcW w:w="550" w:type="dxa"/>
          </w:tcPr>
          <w:p w14:paraId="6CFCE37D" w14:textId="66410632" w:rsidR="009C1FD9" w:rsidRPr="004D624D" w:rsidRDefault="009C1FD9" w:rsidP="009C1FD9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lastRenderedPageBreak/>
              <w:t>I11</w:t>
            </w:r>
          </w:p>
        </w:tc>
        <w:tc>
          <w:tcPr>
            <w:tcW w:w="9008" w:type="dxa"/>
          </w:tcPr>
          <w:p w14:paraId="3CB033F6" w14:textId="67978AB9" w:rsidR="009C1FD9" w:rsidRPr="00D95D17" w:rsidRDefault="009C1FD9" w:rsidP="009C1FD9">
            <w:pPr>
              <w:ind w:left="360" w:hanging="360"/>
              <w:rPr>
                <w:b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</w:t>
            </w:r>
            <w:r w:rsidRPr="00D95D17">
              <w:rPr>
                <w:sz w:val="22"/>
                <w:szCs w:val="22"/>
              </w:rPr>
              <w:t>. (20</w:t>
            </w:r>
            <w:r>
              <w:rPr>
                <w:sz w:val="22"/>
                <w:szCs w:val="22"/>
              </w:rPr>
              <w:t>24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March</w:t>
            </w:r>
            <w:r w:rsidRPr="00D95D17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STEM</w:t>
            </w:r>
            <w:r w:rsidRPr="00CD554A">
              <w:rPr>
                <w:bCs/>
                <w:sz w:val="22"/>
                <w:szCs w:val="22"/>
              </w:rPr>
              <w:t xml:space="preserve"> motivation among diverse adolescents: </w:t>
            </w:r>
            <w:r>
              <w:rPr>
                <w:bCs/>
                <w:sz w:val="22"/>
                <w:szCs w:val="22"/>
              </w:rPr>
              <w:t>B</w:t>
            </w:r>
            <w:r w:rsidRPr="00CD554A">
              <w:rPr>
                <w:bCs/>
                <w:sz w:val="22"/>
                <w:szCs w:val="22"/>
              </w:rPr>
              <w:t>arriers and sources of support</w:t>
            </w:r>
            <w:r>
              <w:rPr>
                <w:bCs/>
                <w:sz w:val="22"/>
                <w:szCs w:val="22"/>
              </w:rPr>
              <w:t>. Invited talk presented at ITP Colloquia, UW-Madison, Madison, WI.</w:t>
            </w:r>
          </w:p>
        </w:tc>
      </w:tr>
      <w:tr w:rsidR="009C1FD9" w:rsidRPr="004E59D8" w14:paraId="654640B7" w14:textId="77777777" w:rsidTr="009C1FD9">
        <w:tc>
          <w:tcPr>
            <w:tcW w:w="550" w:type="dxa"/>
          </w:tcPr>
          <w:p w14:paraId="26A3850C" w14:textId="3BB1BDE3" w:rsidR="009C1FD9" w:rsidRPr="004D624D" w:rsidRDefault="009C1FD9" w:rsidP="009C1FD9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I10</w:t>
            </w:r>
          </w:p>
        </w:tc>
        <w:tc>
          <w:tcPr>
            <w:tcW w:w="9008" w:type="dxa"/>
          </w:tcPr>
          <w:p w14:paraId="6A33EE34" w14:textId="2CCE8FC6" w:rsidR="009C1FD9" w:rsidRPr="00D95D17" w:rsidRDefault="009C1FD9" w:rsidP="009C1FD9">
            <w:pPr>
              <w:ind w:left="360" w:hanging="360"/>
              <w:rPr>
                <w:b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</w:t>
            </w:r>
            <w:r w:rsidRPr="00D95D17">
              <w:rPr>
                <w:sz w:val="22"/>
                <w:szCs w:val="22"/>
              </w:rPr>
              <w:t>. (20</w:t>
            </w:r>
            <w:r>
              <w:rPr>
                <w:sz w:val="22"/>
                <w:szCs w:val="22"/>
              </w:rPr>
              <w:t>23</w:t>
            </w:r>
            <w:r w:rsidRPr="00D95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October</w:t>
            </w:r>
            <w:r w:rsidRPr="00D95D17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  <w:r w:rsidRPr="00CD554A">
              <w:rPr>
                <w:bCs/>
                <w:sz w:val="22"/>
                <w:szCs w:val="22"/>
              </w:rPr>
              <w:t>The deve</w:t>
            </w:r>
            <w:r>
              <w:rPr>
                <w:bCs/>
                <w:sz w:val="22"/>
                <w:szCs w:val="22"/>
              </w:rPr>
              <w:t>lopment of STEM</w:t>
            </w:r>
            <w:r w:rsidRPr="00CD554A">
              <w:rPr>
                <w:bCs/>
                <w:sz w:val="22"/>
                <w:szCs w:val="22"/>
              </w:rPr>
              <w:t xml:space="preserve"> motivation among diverse adolescents: </w:t>
            </w:r>
            <w:r>
              <w:rPr>
                <w:bCs/>
                <w:sz w:val="22"/>
                <w:szCs w:val="22"/>
              </w:rPr>
              <w:t>B</w:t>
            </w:r>
            <w:r w:rsidRPr="00CD554A">
              <w:rPr>
                <w:bCs/>
                <w:sz w:val="22"/>
                <w:szCs w:val="22"/>
              </w:rPr>
              <w:t>arriers and sources of support</w:t>
            </w:r>
            <w:r>
              <w:rPr>
                <w:bCs/>
                <w:sz w:val="22"/>
                <w:szCs w:val="22"/>
              </w:rPr>
              <w:t>. Invited talk presented at Developmental Psychology Colloquia, UW-Madison, Madison, WI</w:t>
            </w:r>
          </w:p>
        </w:tc>
      </w:tr>
      <w:tr w:rsidR="009C1FD9" w:rsidRPr="004E59D8" w14:paraId="69B1B00E" w14:textId="77777777" w:rsidTr="009C1FD9">
        <w:tc>
          <w:tcPr>
            <w:tcW w:w="550" w:type="dxa"/>
          </w:tcPr>
          <w:p w14:paraId="532DA809" w14:textId="0B6E5E66" w:rsidR="009C1FD9" w:rsidRPr="004D624D" w:rsidRDefault="009C1FD9" w:rsidP="009C1FD9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I9</w:t>
            </w:r>
          </w:p>
        </w:tc>
        <w:tc>
          <w:tcPr>
            <w:tcW w:w="9008" w:type="dxa"/>
          </w:tcPr>
          <w:p w14:paraId="19944F44" w14:textId="24281CC3" w:rsidR="009C1FD9" w:rsidRPr="00D95D17" w:rsidRDefault="009C1FD9" w:rsidP="009C1FD9">
            <w:pPr>
              <w:ind w:left="360" w:hanging="360"/>
              <w:rPr>
                <w:b/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</w:t>
            </w:r>
            <w:r w:rsidRPr="00D95D17">
              <w:rPr>
                <w:sz w:val="22"/>
                <w:szCs w:val="22"/>
              </w:rPr>
              <w:t>. (20</w:t>
            </w:r>
            <w:r>
              <w:rPr>
                <w:sz w:val="22"/>
                <w:szCs w:val="22"/>
              </w:rPr>
              <w:t>22, November</w:t>
            </w:r>
            <w:r w:rsidRPr="00D95D17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Helping or hindering: How stereotypes and social support influence adolescents’ STEM motivation. Invited talk presented at Psychology Colloquia, Scripps College, Pomona, C.A.</w:t>
            </w:r>
          </w:p>
        </w:tc>
      </w:tr>
      <w:tr w:rsidR="001B06FF" w:rsidRPr="004E59D8" w14:paraId="17839986" w14:textId="77777777" w:rsidTr="009C1FD9">
        <w:tc>
          <w:tcPr>
            <w:tcW w:w="550" w:type="dxa"/>
          </w:tcPr>
          <w:p w14:paraId="3C022FBB" w14:textId="77777777" w:rsidR="001B06FF" w:rsidRPr="004D624D" w:rsidRDefault="001B06FF" w:rsidP="001B06FF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I</w:t>
            </w:r>
            <w:r w:rsidR="003B2B43" w:rsidRPr="004D624D">
              <w:rPr>
                <w:b/>
                <w:color w:val="808080" w:themeColor="background1" w:themeShade="80"/>
              </w:rPr>
              <w:t>8</w:t>
            </w:r>
          </w:p>
        </w:tc>
        <w:tc>
          <w:tcPr>
            <w:tcW w:w="9008" w:type="dxa"/>
          </w:tcPr>
          <w:p w14:paraId="3AEDEC7B" w14:textId="77777777" w:rsidR="001B06FF" w:rsidRPr="00E7790D" w:rsidRDefault="001B06FF" w:rsidP="001B06FF">
            <w:pPr>
              <w:ind w:left="360" w:hanging="36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</w:t>
            </w:r>
            <w:r w:rsidRPr="00D95D17">
              <w:rPr>
                <w:sz w:val="22"/>
                <w:szCs w:val="22"/>
              </w:rPr>
              <w:t xml:space="preserve">. (2019, May). </w:t>
            </w:r>
            <w:r w:rsidRPr="00D95D17">
              <w:rPr>
                <w:i/>
                <w:sz w:val="22"/>
                <w:szCs w:val="22"/>
              </w:rPr>
              <w:t>“That’s not me”: STEM Stereotypes, Motivation, and Self-Concepts.</w:t>
            </w:r>
            <w:r w:rsidRPr="00D95D17">
              <w:rPr>
                <w:sz w:val="22"/>
                <w:szCs w:val="22"/>
              </w:rPr>
              <w:t xml:space="preserve"> Invited paper presented at the Stanford-Berkeley-UCSC Conference, Berkeley, C.A.</w:t>
            </w:r>
          </w:p>
          <w:p w14:paraId="5495F277" w14:textId="77777777" w:rsidR="001B06FF" w:rsidRPr="001B06FF" w:rsidRDefault="001B06FF" w:rsidP="001B06FF">
            <w:pPr>
              <w:rPr>
                <w:sz w:val="12"/>
                <w:szCs w:val="12"/>
              </w:rPr>
            </w:pPr>
          </w:p>
        </w:tc>
      </w:tr>
      <w:tr w:rsidR="001B06FF" w:rsidRPr="004E59D8" w14:paraId="485F909B" w14:textId="77777777" w:rsidTr="009C1FD9">
        <w:tc>
          <w:tcPr>
            <w:tcW w:w="550" w:type="dxa"/>
          </w:tcPr>
          <w:p w14:paraId="2EA55870" w14:textId="77777777" w:rsidR="001B06FF" w:rsidRPr="004D624D" w:rsidRDefault="001B06FF" w:rsidP="001B06FF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I</w:t>
            </w:r>
            <w:r w:rsidR="003B2B43" w:rsidRPr="004D624D">
              <w:rPr>
                <w:b/>
                <w:color w:val="808080" w:themeColor="background1" w:themeShade="80"/>
              </w:rPr>
              <w:t>7</w:t>
            </w:r>
          </w:p>
        </w:tc>
        <w:tc>
          <w:tcPr>
            <w:tcW w:w="9008" w:type="dxa"/>
          </w:tcPr>
          <w:p w14:paraId="183E815A" w14:textId="77777777" w:rsidR="001B06FF" w:rsidRPr="00E7790D" w:rsidRDefault="001B06FF" w:rsidP="001B06FF">
            <w:pPr>
              <w:ind w:left="360" w:hanging="36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 xml:space="preserve">Starr, C. R. </w:t>
            </w:r>
            <w:r w:rsidRPr="00D95D17">
              <w:rPr>
                <w:sz w:val="22"/>
                <w:szCs w:val="22"/>
              </w:rPr>
              <w:t xml:space="preserve">&amp; Hunter, L. (2017, December). </w:t>
            </w:r>
            <w:r w:rsidRPr="00D95D17">
              <w:rPr>
                <w:i/>
                <w:sz w:val="22"/>
                <w:szCs w:val="22"/>
              </w:rPr>
              <w:t xml:space="preserve">Doing Science Makes a Difference: Engaging Students in Science Practices Increases Science Identity, Motivation, and Career Interest Over Time. </w:t>
            </w:r>
            <w:r w:rsidRPr="00D95D17">
              <w:rPr>
                <w:sz w:val="22"/>
                <w:szCs w:val="22"/>
              </w:rPr>
              <w:t>Talk given at STEM Active Learning Seminar, Santa Cruz, C.A.</w:t>
            </w:r>
          </w:p>
          <w:p w14:paraId="30F52A2B" w14:textId="77777777" w:rsidR="001B06FF" w:rsidRPr="001B06FF" w:rsidRDefault="001B06FF" w:rsidP="001B06FF">
            <w:pPr>
              <w:rPr>
                <w:sz w:val="12"/>
                <w:szCs w:val="12"/>
              </w:rPr>
            </w:pPr>
          </w:p>
        </w:tc>
      </w:tr>
      <w:tr w:rsidR="003B2B43" w:rsidRPr="004E59D8" w14:paraId="38649B88" w14:textId="77777777" w:rsidTr="009C1FD9">
        <w:tc>
          <w:tcPr>
            <w:tcW w:w="550" w:type="dxa"/>
          </w:tcPr>
          <w:p w14:paraId="153B741C" w14:textId="77777777" w:rsidR="003B2B43" w:rsidRPr="004D624D" w:rsidRDefault="003B2B43" w:rsidP="001B06FF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I6</w:t>
            </w:r>
          </w:p>
        </w:tc>
        <w:tc>
          <w:tcPr>
            <w:tcW w:w="9008" w:type="dxa"/>
          </w:tcPr>
          <w:p w14:paraId="24E21BEF" w14:textId="77777777" w:rsidR="008376FC" w:rsidRDefault="003B2B43" w:rsidP="005C438D">
            <w:pPr>
              <w:ind w:left="360" w:hanging="36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 xml:space="preserve">Starr, C. R. </w:t>
            </w:r>
            <w:r w:rsidRPr="00D95D17">
              <w:rPr>
                <w:sz w:val="22"/>
                <w:szCs w:val="22"/>
              </w:rPr>
              <w:t xml:space="preserve">(2017, November).  </w:t>
            </w:r>
            <w:r w:rsidRPr="00D95D17">
              <w:rPr>
                <w:i/>
                <w:sz w:val="22"/>
                <w:szCs w:val="22"/>
              </w:rPr>
              <w:t>Who we are in VR: Virtual reality experience enhances STEM motivation among women.</w:t>
            </w:r>
            <w:r w:rsidRPr="00D95D17">
              <w:rPr>
                <w:sz w:val="22"/>
                <w:szCs w:val="22"/>
              </w:rPr>
              <w:t xml:space="preserve"> Invited paper presented at the Media Preconference for the Society for the Study of Emerging Adulthood, Washington, DC.</w:t>
            </w:r>
          </w:p>
          <w:p w14:paraId="1156576D" w14:textId="77777777" w:rsidR="003B2B43" w:rsidRPr="003B2B43" w:rsidRDefault="003B2B43" w:rsidP="001B06FF">
            <w:pPr>
              <w:ind w:left="360" w:hanging="360"/>
              <w:rPr>
                <w:b/>
                <w:sz w:val="10"/>
                <w:szCs w:val="10"/>
              </w:rPr>
            </w:pPr>
          </w:p>
        </w:tc>
      </w:tr>
      <w:tr w:rsidR="001B06FF" w:rsidRPr="004E59D8" w14:paraId="08C1FF26" w14:textId="77777777" w:rsidTr="009C1FD9">
        <w:tc>
          <w:tcPr>
            <w:tcW w:w="550" w:type="dxa"/>
          </w:tcPr>
          <w:p w14:paraId="06AF8D52" w14:textId="77777777" w:rsidR="001B06FF" w:rsidRPr="004D624D" w:rsidRDefault="001B06FF" w:rsidP="001B06FF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I5</w:t>
            </w:r>
          </w:p>
        </w:tc>
        <w:tc>
          <w:tcPr>
            <w:tcW w:w="9008" w:type="dxa"/>
          </w:tcPr>
          <w:p w14:paraId="17CD3F42" w14:textId="77777777" w:rsidR="001B06FF" w:rsidRPr="00E7790D" w:rsidRDefault="001B06FF" w:rsidP="001B06FF">
            <w:pPr>
              <w:ind w:left="360" w:hanging="36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(2016, November). </w:t>
            </w:r>
            <w:r w:rsidRPr="00D95D17">
              <w:rPr>
                <w:i/>
                <w:sz w:val="22"/>
                <w:szCs w:val="22"/>
              </w:rPr>
              <w:t>Sexual Objectification, Self-Efficacy, and Aspirations.</w:t>
            </w:r>
            <w:r w:rsidRPr="00D95D17">
              <w:rPr>
                <w:sz w:val="22"/>
                <w:szCs w:val="22"/>
              </w:rPr>
              <w:t xml:space="preserve"> Invited talk presented at Mills College, Oakland, C.A</w:t>
            </w:r>
            <w:r>
              <w:rPr>
                <w:sz w:val="22"/>
                <w:szCs w:val="22"/>
              </w:rPr>
              <w:t>.</w:t>
            </w:r>
          </w:p>
          <w:p w14:paraId="380090DB" w14:textId="77777777" w:rsidR="001B06FF" w:rsidRPr="001B06FF" w:rsidRDefault="001B06FF" w:rsidP="001B06FF">
            <w:pPr>
              <w:rPr>
                <w:sz w:val="12"/>
                <w:szCs w:val="12"/>
              </w:rPr>
            </w:pPr>
          </w:p>
        </w:tc>
      </w:tr>
      <w:tr w:rsidR="001B06FF" w:rsidRPr="00D95D17" w14:paraId="30587EBB" w14:textId="77777777" w:rsidTr="009C1FD9">
        <w:tc>
          <w:tcPr>
            <w:tcW w:w="550" w:type="dxa"/>
          </w:tcPr>
          <w:p w14:paraId="15660343" w14:textId="77777777" w:rsidR="001B06FF" w:rsidRPr="004D624D" w:rsidRDefault="001B06FF" w:rsidP="001B06FF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I4</w:t>
            </w:r>
          </w:p>
        </w:tc>
        <w:tc>
          <w:tcPr>
            <w:tcW w:w="9008" w:type="dxa"/>
          </w:tcPr>
          <w:p w14:paraId="0597EC7F" w14:textId="77777777" w:rsidR="001B06FF" w:rsidRPr="003B2B43" w:rsidRDefault="001B06FF" w:rsidP="003B2B43">
            <w:pPr>
              <w:ind w:left="360" w:hanging="36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, &amp; Zurbriggen, E. L. (2016, March). </w:t>
            </w:r>
            <w:r w:rsidRPr="00D95D17">
              <w:rPr>
                <w:i/>
                <w:sz w:val="22"/>
                <w:szCs w:val="22"/>
              </w:rPr>
              <w:t>“Pretty, sweet, nice, and well dressed”: Sexualization among 6-9-year-old girls.</w:t>
            </w:r>
            <w:r w:rsidRPr="00D95D17">
              <w:rPr>
                <w:sz w:val="22"/>
                <w:szCs w:val="22"/>
              </w:rPr>
              <w:t xml:space="preserve"> Invited paper presented at the Stanford-Berkeley-UCSC Conference, Berkeley, C.A.</w:t>
            </w:r>
          </w:p>
        </w:tc>
      </w:tr>
      <w:tr w:rsidR="001B06FF" w:rsidRPr="00D95D17" w14:paraId="207E0CEE" w14:textId="77777777" w:rsidTr="009C1FD9">
        <w:tc>
          <w:tcPr>
            <w:tcW w:w="550" w:type="dxa"/>
          </w:tcPr>
          <w:p w14:paraId="4E02A76C" w14:textId="77777777" w:rsidR="001B06FF" w:rsidRPr="004D624D" w:rsidRDefault="001B06FF" w:rsidP="001B06FF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I3</w:t>
            </w:r>
          </w:p>
        </w:tc>
        <w:tc>
          <w:tcPr>
            <w:tcW w:w="9008" w:type="dxa"/>
          </w:tcPr>
          <w:p w14:paraId="56DDABC1" w14:textId="77777777" w:rsidR="001B06FF" w:rsidRDefault="001B06FF" w:rsidP="001B06FF">
            <w:pPr>
              <w:ind w:left="360" w:hanging="36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(2014 and 2015, August). </w:t>
            </w:r>
            <w:r w:rsidRPr="00D95D17">
              <w:rPr>
                <w:i/>
                <w:sz w:val="22"/>
                <w:szCs w:val="22"/>
              </w:rPr>
              <w:t>Using Computer Programing in the Social Sciences</w:t>
            </w:r>
            <w:r w:rsidRPr="00D95D17">
              <w:rPr>
                <w:sz w:val="22"/>
                <w:szCs w:val="22"/>
              </w:rPr>
              <w:t>. Invited talk given for “Introduction to Computer Programing”. UCSC, Santa Cruz, C.A.</w:t>
            </w:r>
          </w:p>
          <w:p w14:paraId="1112FCEF" w14:textId="77777777" w:rsidR="001B06FF" w:rsidRPr="001B06FF" w:rsidRDefault="001B06FF" w:rsidP="001B06FF">
            <w:pPr>
              <w:rPr>
                <w:sz w:val="12"/>
                <w:szCs w:val="12"/>
              </w:rPr>
            </w:pPr>
          </w:p>
        </w:tc>
      </w:tr>
      <w:tr w:rsidR="001B06FF" w:rsidRPr="00D95D17" w14:paraId="1DA8BCF5" w14:textId="77777777" w:rsidTr="009C1FD9">
        <w:tc>
          <w:tcPr>
            <w:tcW w:w="550" w:type="dxa"/>
          </w:tcPr>
          <w:p w14:paraId="1EC2D177" w14:textId="77777777" w:rsidR="001B06FF" w:rsidRPr="004D624D" w:rsidRDefault="001B06FF" w:rsidP="001B06FF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I2</w:t>
            </w:r>
          </w:p>
        </w:tc>
        <w:tc>
          <w:tcPr>
            <w:tcW w:w="9008" w:type="dxa"/>
          </w:tcPr>
          <w:p w14:paraId="32EA9541" w14:textId="77777777" w:rsidR="001B06FF" w:rsidRDefault="001B06FF" w:rsidP="001B06FF">
            <w:pPr>
              <w:ind w:left="360" w:hanging="36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</w:t>
            </w:r>
            <w:r w:rsidR="00C523F3">
              <w:rPr>
                <w:b/>
                <w:sz w:val="22"/>
                <w:szCs w:val="22"/>
              </w:rPr>
              <w:t xml:space="preserve"> </w:t>
            </w:r>
            <w:r w:rsidRPr="00D95D17">
              <w:rPr>
                <w:b/>
                <w:sz w:val="22"/>
                <w:szCs w:val="22"/>
              </w:rPr>
              <w:t xml:space="preserve">R. </w:t>
            </w:r>
            <w:r w:rsidRPr="00D95D17">
              <w:rPr>
                <w:sz w:val="22"/>
                <w:szCs w:val="22"/>
              </w:rPr>
              <w:t xml:space="preserve">(2012, June). </w:t>
            </w:r>
            <w:r w:rsidRPr="00D95D17">
              <w:rPr>
                <w:i/>
                <w:sz w:val="22"/>
                <w:szCs w:val="22"/>
              </w:rPr>
              <w:t>The Traumatic Brain Injury National Database: Developing a model system.</w:t>
            </w:r>
            <w:r w:rsidRPr="00D95D17">
              <w:rPr>
                <w:sz w:val="22"/>
                <w:szCs w:val="22"/>
              </w:rPr>
              <w:t xml:space="preserve"> Presented at the Rehabilitation Institute of Chicago’s Traumatic Brain Injury Advisory Council, Chicago, I</w:t>
            </w:r>
            <w:r>
              <w:rPr>
                <w:sz w:val="22"/>
                <w:szCs w:val="22"/>
              </w:rPr>
              <w:t>L</w:t>
            </w:r>
            <w:r w:rsidRPr="00D95D17">
              <w:rPr>
                <w:sz w:val="22"/>
                <w:szCs w:val="22"/>
              </w:rPr>
              <w:t xml:space="preserve">. </w:t>
            </w:r>
          </w:p>
          <w:p w14:paraId="6C6C9BFA" w14:textId="77777777" w:rsidR="001B06FF" w:rsidRPr="001B06FF" w:rsidRDefault="001B06FF" w:rsidP="001B06FF">
            <w:pPr>
              <w:ind w:left="360" w:hanging="360"/>
              <w:rPr>
                <w:sz w:val="12"/>
                <w:szCs w:val="12"/>
              </w:rPr>
            </w:pPr>
          </w:p>
        </w:tc>
      </w:tr>
      <w:tr w:rsidR="001B06FF" w:rsidRPr="00D95D17" w14:paraId="119AB51E" w14:textId="77777777" w:rsidTr="009C1FD9">
        <w:tc>
          <w:tcPr>
            <w:tcW w:w="550" w:type="dxa"/>
          </w:tcPr>
          <w:p w14:paraId="6D65D5A6" w14:textId="77777777" w:rsidR="001B06FF" w:rsidRPr="004D624D" w:rsidRDefault="001B06FF" w:rsidP="001B06FF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I1</w:t>
            </w:r>
          </w:p>
        </w:tc>
        <w:tc>
          <w:tcPr>
            <w:tcW w:w="9008" w:type="dxa"/>
          </w:tcPr>
          <w:p w14:paraId="76C2288E" w14:textId="77777777" w:rsidR="001B06FF" w:rsidRPr="00D95D17" w:rsidRDefault="001B06FF" w:rsidP="001B06FF">
            <w:pPr>
              <w:ind w:left="360" w:hanging="360"/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>, &amp; Ferguson, G. M. (201</w:t>
            </w:r>
            <w:r>
              <w:rPr>
                <w:sz w:val="22"/>
                <w:szCs w:val="22"/>
              </w:rPr>
              <w:t>2</w:t>
            </w:r>
            <w:r w:rsidRPr="00D95D17">
              <w:rPr>
                <w:sz w:val="22"/>
                <w:szCs w:val="22"/>
              </w:rPr>
              <w:t xml:space="preserve">, March). </w:t>
            </w:r>
            <w:r w:rsidRPr="00D95D17">
              <w:rPr>
                <w:i/>
                <w:sz w:val="22"/>
                <w:szCs w:val="22"/>
              </w:rPr>
              <w:t>The Role of Media and Mothering in Young Girls’ Self-Sexualization.</w:t>
            </w:r>
            <w:r w:rsidRPr="00D95D17">
              <w:rPr>
                <w:sz w:val="22"/>
                <w:szCs w:val="22"/>
              </w:rPr>
              <w:t xml:space="preserve"> Invited paper presented at the 38th Annual Conference of The Association for Women in Psychology, Salt Lake City, U</w:t>
            </w:r>
            <w:r>
              <w:rPr>
                <w:sz w:val="22"/>
                <w:szCs w:val="22"/>
              </w:rPr>
              <w:t>T</w:t>
            </w:r>
            <w:r w:rsidRPr="00D95D17">
              <w:rPr>
                <w:sz w:val="22"/>
                <w:szCs w:val="22"/>
              </w:rPr>
              <w:t>.</w:t>
            </w:r>
          </w:p>
        </w:tc>
      </w:tr>
    </w:tbl>
    <w:p w14:paraId="7722F82B" w14:textId="77777777" w:rsidR="00C64EE2" w:rsidRPr="0043515D" w:rsidRDefault="00C64EE2" w:rsidP="003B2B43">
      <w:pPr>
        <w:rPr>
          <w:sz w:val="22"/>
          <w:szCs w:val="22"/>
        </w:rPr>
      </w:pPr>
    </w:p>
    <w:p w14:paraId="13977346" w14:textId="77777777" w:rsidR="00FD56DF" w:rsidRPr="00E7790D" w:rsidRDefault="00AE6B26" w:rsidP="00E7790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outlineLvl w:val="0"/>
        <w:rPr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>OUTREACH PRESENTATIONS</w:t>
      </w:r>
      <w:r w:rsidR="007C71E8" w:rsidRPr="00D95D17">
        <w:rPr>
          <w:b/>
          <w:bCs/>
          <w:color w:val="000000" w:themeColor="text1"/>
          <w:sz w:val="22"/>
          <w:szCs w:val="22"/>
        </w:rPr>
        <w:t xml:space="preserve"> &amp; WORKSHOPS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8915"/>
      </w:tblGrid>
      <w:tr w:rsidR="001C0D7F" w:rsidRPr="001B06FF" w14:paraId="3EDB1F4C" w14:textId="77777777" w:rsidTr="00EF108D">
        <w:tc>
          <w:tcPr>
            <w:tcW w:w="540" w:type="dxa"/>
          </w:tcPr>
          <w:p w14:paraId="342DFC67" w14:textId="77777777" w:rsidR="001C0D7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O10</w:t>
            </w:r>
          </w:p>
        </w:tc>
        <w:tc>
          <w:tcPr>
            <w:tcW w:w="9018" w:type="dxa"/>
          </w:tcPr>
          <w:p w14:paraId="6338C931" w14:textId="77777777" w:rsidR="001C0D7F" w:rsidRDefault="001C0D7F" w:rsidP="001C0D7F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(2019, February). </w:t>
            </w:r>
            <w:r w:rsidRPr="00D95D17">
              <w:rPr>
                <w:i/>
                <w:sz w:val="22"/>
                <w:szCs w:val="22"/>
              </w:rPr>
              <w:t xml:space="preserve">Physical Sciences, Technology, Engineering, and Math (pSTEM) Motivation at San Mateo Union High School District: Preliminary Results. </w:t>
            </w:r>
            <w:r w:rsidRPr="00D95D17">
              <w:rPr>
                <w:sz w:val="22"/>
                <w:szCs w:val="22"/>
              </w:rPr>
              <w:t>Presentation given to San Mateo Union High School District teachers. Burlingame High School, Burlingame, C.A</w:t>
            </w:r>
          </w:p>
          <w:p w14:paraId="148B4B79" w14:textId="77777777" w:rsidR="001C0D7F" w:rsidRPr="001B06FF" w:rsidRDefault="001C0D7F" w:rsidP="001C0D7F">
            <w:pPr>
              <w:rPr>
                <w:sz w:val="12"/>
                <w:szCs w:val="12"/>
              </w:rPr>
            </w:pPr>
          </w:p>
        </w:tc>
      </w:tr>
      <w:tr w:rsidR="001C0D7F" w:rsidRPr="001B06FF" w14:paraId="04E86292" w14:textId="77777777" w:rsidTr="00EF108D">
        <w:tc>
          <w:tcPr>
            <w:tcW w:w="540" w:type="dxa"/>
          </w:tcPr>
          <w:p w14:paraId="774C853E" w14:textId="77777777" w:rsidR="001C0D7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O9</w:t>
            </w:r>
          </w:p>
        </w:tc>
        <w:tc>
          <w:tcPr>
            <w:tcW w:w="9018" w:type="dxa"/>
          </w:tcPr>
          <w:p w14:paraId="4DA0852C" w14:textId="77777777" w:rsidR="001C0D7F" w:rsidRPr="00E7790D" w:rsidRDefault="001C0D7F" w:rsidP="001C0D7F">
            <w:pPr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 xml:space="preserve">Hunter, L. &amp; </w:t>
            </w: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(2017, December). </w:t>
            </w:r>
            <w:r w:rsidRPr="00D95D17">
              <w:rPr>
                <w:i/>
                <w:sz w:val="22"/>
                <w:szCs w:val="22"/>
              </w:rPr>
              <w:t xml:space="preserve">Doing Science Makes a Difference: Engaging Students in Science Practices Increases Science Identity, Motivation, and Career Interest Over Time. </w:t>
            </w:r>
            <w:r w:rsidRPr="00D95D17">
              <w:rPr>
                <w:sz w:val="22"/>
                <w:szCs w:val="22"/>
              </w:rPr>
              <w:t>Talk given at ISEE Chapter Workshop, Asilomar, C.A.</w:t>
            </w:r>
          </w:p>
          <w:p w14:paraId="2221C752" w14:textId="77777777" w:rsidR="001C0D7F" w:rsidRPr="001B06FF" w:rsidRDefault="001C0D7F" w:rsidP="001C0D7F">
            <w:pPr>
              <w:rPr>
                <w:sz w:val="12"/>
                <w:szCs w:val="12"/>
              </w:rPr>
            </w:pPr>
          </w:p>
        </w:tc>
      </w:tr>
      <w:tr w:rsidR="001C0D7F" w:rsidRPr="001B06FF" w14:paraId="3811F4BB" w14:textId="77777777" w:rsidTr="00EF108D">
        <w:tc>
          <w:tcPr>
            <w:tcW w:w="540" w:type="dxa"/>
          </w:tcPr>
          <w:p w14:paraId="621A1CFB" w14:textId="77777777" w:rsidR="001C0D7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O8</w:t>
            </w:r>
          </w:p>
        </w:tc>
        <w:tc>
          <w:tcPr>
            <w:tcW w:w="9018" w:type="dxa"/>
          </w:tcPr>
          <w:p w14:paraId="1ED6ADE4" w14:textId="77777777" w:rsidR="001C0D7F" w:rsidRPr="00E7790D" w:rsidRDefault="001C0D7F" w:rsidP="001C0D7F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(2017, November). </w:t>
            </w:r>
            <w:r w:rsidRPr="00D95D17">
              <w:rPr>
                <w:i/>
                <w:sz w:val="22"/>
                <w:szCs w:val="22"/>
              </w:rPr>
              <w:t xml:space="preserve">Visually presenting your research. </w:t>
            </w:r>
            <w:r w:rsidRPr="00D95D17">
              <w:rPr>
                <w:sz w:val="22"/>
                <w:szCs w:val="22"/>
              </w:rPr>
              <w:t>Workshop given to Undergraduates in Social Sciences at UCSC, Santa Cruz, C.A</w:t>
            </w:r>
            <w:r>
              <w:rPr>
                <w:sz w:val="22"/>
                <w:szCs w:val="22"/>
              </w:rPr>
              <w:t>.</w:t>
            </w:r>
          </w:p>
          <w:p w14:paraId="2CD9BC1A" w14:textId="77777777" w:rsidR="001C0D7F" w:rsidRPr="001B06FF" w:rsidRDefault="001C0D7F" w:rsidP="001C0D7F">
            <w:pPr>
              <w:rPr>
                <w:sz w:val="12"/>
                <w:szCs w:val="12"/>
              </w:rPr>
            </w:pPr>
          </w:p>
        </w:tc>
      </w:tr>
      <w:tr w:rsidR="001B06FF" w:rsidRPr="001B06FF" w14:paraId="441CAA3A" w14:textId="77777777" w:rsidTr="00EF108D">
        <w:tc>
          <w:tcPr>
            <w:tcW w:w="540" w:type="dxa"/>
          </w:tcPr>
          <w:p w14:paraId="23E6881F" w14:textId="77777777" w:rsidR="001B06F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O</w:t>
            </w:r>
            <w:r w:rsidR="001B06FF" w:rsidRPr="004D624D">
              <w:rPr>
                <w:b/>
                <w:color w:val="808080" w:themeColor="background1" w:themeShade="80"/>
              </w:rPr>
              <w:t>7</w:t>
            </w:r>
          </w:p>
        </w:tc>
        <w:tc>
          <w:tcPr>
            <w:tcW w:w="9018" w:type="dxa"/>
          </w:tcPr>
          <w:p w14:paraId="5E00CD19" w14:textId="77777777" w:rsidR="001C0D7F" w:rsidRPr="00E7790D" w:rsidRDefault="001C0D7F" w:rsidP="001C0D7F">
            <w:pPr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>Leaper, C. &amp;</w:t>
            </w:r>
            <w:r w:rsidRPr="00D95D17">
              <w:rPr>
                <w:b/>
                <w:sz w:val="22"/>
                <w:szCs w:val="22"/>
              </w:rPr>
              <w:t xml:space="preserve"> Starr, C. R.</w:t>
            </w:r>
            <w:r w:rsidRPr="00D95D17">
              <w:rPr>
                <w:sz w:val="22"/>
                <w:szCs w:val="22"/>
              </w:rPr>
              <w:t xml:space="preserve"> (2017, September). </w:t>
            </w:r>
            <w:r w:rsidRPr="00D95D17">
              <w:rPr>
                <w:i/>
                <w:sz w:val="22"/>
                <w:szCs w:val="22"/>
              </w:rPr>
              <w:t xml:space="preserve">Impact of STEM related activities for girls and women. </w:t>
            </w:r>
            <w:r w:rsidRPr="00D95D17">
              <w:rPr>
                <w:sz w:val="22"/>
                <w:szCs w:val="22"/>
              </w:rPr>
              <w:t>Talk given to American Association of University Women, Aptos, C.A.</w:t>
            </w:r>
          </w:p>
          <w:p w14:paraId="5FC92EFE" w14:textId="77777777" w:rsidR="001B06FF" w:rsidRPr="001B06FF" w:rsidRDefault="001B06FF" w:rsidP="001C0D7F">
            <w:pPr>
              <w:rPr>
                <w:sz w:val="12"/>
                <w:szCs w:val="12"/>
              </w:rPr>
            </w:pPr>
          </w:p>
        </w:tc>
      </w:tr>
      <w:tr w:rsidR="001B06FF" w:rsidRPr="001B06FF" w14:paraId="09104431" w14:textId="77777777" w:rsidTr="00EF108D">
        <w:tc>
          <w:tcPr>
            <w:tcW w:w="540" w:type="dxa"/>
          </w:tcPr>
          <w:p w14:paraId="1ABB58C0" w14:textId="77777777" w:rsidR="001B06F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O</w:t>
            </w:r>
            <w:r w:rsidR="001B06FF" w:rsidRPr="004D624D">
              <w:rPr>
                <w:b/>
                <w:color w:val="808080" w:themeColor="background1" w:themeShade="80"/>
              </w:rPr>
              <w:t>6</w:t>
            </w:r>
          </w:p>
        </w:tc>
        <w:tc>
          <w:tcPr>
            <w:tcW w:w="9018" w:type="dxa"/>
          </w:tcPr>
          <w:p w14:paraId="204883E3" w14:textId="77777777" w:rsidR="001C0D7F" w:rsidRPr="00E7790D" w:rsidRDefault="001C0D7F" w:rsidP="001C0D7F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(2017, January). </w:t>
            </w:r>
            <w:r w:rsidRPr="00D95D17">
              <w:rPr>
                <w:i/>
                <w:sz w:val="22"/>
                <w:szCs w:val="22"/>
              </w:rPr>
              <w:t xml:space="preserve">This is what a scientist looks like: STEM stereotypes, identity, and motivation. </w:t>
            </w:r>
            <w:r w:rsidRPr="00D95D17">
              <w:rPr>
                <w:sz w:val="22"/>
                <w:szCs w:val="22"/>
              </w:rPr>
              <w:t>Presentation given to Shoreline Middle School 7th graders as part of Women in Science and Engineering Symposium. Shoreline Middle School, Santa Cruz, C.A.</w:t>
            </w:r>
          </w:p>
          <w:p w14:paraId="18F84F8B" w14:textId="77777777" w:rsidR="001B06FF" w:rsidRPr="001B06FF" w:rsidRDefault="001B06FF" w:rsidP="001C0D7F">
            <w:pPr>
              <w:rPr>
                <w:sz w:val="12"/>
                <w:szCs w:val="12"/>
              </w:rPr>
            </w:pPr>
          </w:p>
        </w:tc>
      </w:tr>
      <w:tr w:rsidR="001B06FF" w:rsidRPr="001B06FF" w14:paraId="71361D5E" w14:textId="77777777" w:rsidTr="00EF108D">
        <w:tc>
          <w:tcPr>
            <w:tcW w:w="540" w:type="dxa"/>
          </w:tcPr>
          <w:p w14:paraId="5014C439" w14:textId="77777777" w:rsidR="001B06F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lastRenderedPageBreak/>
              <w:t>O</w:t>
            </w:r>
            <w:r w:rsidR="001B06FF" w:rsidRPr="004D624D">
              <w:rPr>
                <w:b/>
                <w:color w:val="808080" w:themeColor="background1" w:themeShade="80"/>
              </w:rPr>
              <w:t>5</w:t>
            </w:r>
          </w:p>
        </w:tc>
        <w:tc>
          <w:tcPr>
            <w:tcW w:w="9018" w:type="dxa"/>
          </w:tcPr>
          <w:p w14:paraId="47B88FEE" w14:textId="77777777" w:rsidR="001C0D7F" w:rsidRPr="00E7790D" w:rsidRDefault="001C0D7F" w:rsidP="001C0D7F">
            <w:pPr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 xml:space="preserve">Leaper, C. &amp; </w:t>
            </w: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(2016, May).</w:t>
            </w:r>
            <w:r w:rsidRPr="00D95D17">
              <w:rPr>
                <w:i/>
                <w:sz w:val="22"/>
                <w:szCs w:val="22"/>
              </w:rPr>
              <w:t xml:space="preserve"> The student school success study</w:t>
            </w:r>
            <w:r w:rsidRPr="00D95D17">
              <w:rPr>
                <w:sz w:val="22"/>
                <w:szCs w:val="22"/>
              </w:rPr>
              <w:t>. Talk given to Gateway School 4</w:t>
            </w:r>
            <w:r w:rsidRPr="00D95D17">
              <w:rPr>
                <w:sz w:val="22"/>
                <w:szCs w:val="22"/>
                <w:vertAlign w:val="superscript"/>
              </w:rPr>
              <w:t>th</w:t>
            </w:r>
            <w:r w:rsidRPr="00D95D17">
              <w:rPr>
                <w:sz w:val="22"/>
                <w:szCs w:val="22"/>
              </w:rPr>
              <w:t>-8</w:t>
            </w:r>
            <w:r w:rsidRPr="00D95D17">
              <w:rPr>
                <w:sz w:val="22"/>
                <w:szCs w:val="22"/>
                <w:vertAlign w:val="superscript"/>
              </w:rPr>
              <w:t>th</w:t>
            </w:r>
            <w:r w:rsidRPr="00D95D17">
              <w:rPr>
                <w:sz w:val="22"/>
                <w:szCs w:val="22"/>
              </w:rPr>
              <w:t xml:space="preserve"> grade parents and teachers. Gateway School, Santa Cruz, C.A. </w:t>
            </w:r>
          </w:p>
          <w:p w14:paraId="0E767368" w14:textId="77777777" w:rsidR="001B06FF" w:rsidRPr="001B06FF" w:rsidRDefault="001B06FF" w:rsidP="001C0D7F">
            <w:pPr>
              <w:rPr>
                <w:sz w:val="12"/>
                <w:szCs w:val="12"/>
              </w:rPr>
            </w:pPr>
          </w:p>
        </w:tc>
      </w:tr>
      <w:tr w:rsidR="001B06FF" w:rsidRPr="001B06FF" w14:paraId="1D7BC60C" w14:textId="77777777" w:rsidTr="00EF108D">
        <w:tc>
          <w:tcPr>
            <w:tcW w:w="540" w:type="dxa"/>
          </w:tcPr>
          <w:p w14:paraId="44118F04" w14:textId="77777777" w:rsidR="001B06F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O</w:t>
            </w:r>
            <w:r w:rsidR="001B06FF" w:rsidRPr="004D624D">
              <w:rPr>
                <w:b/>
                <w:color w:val="808080" w:themeColor="background1" w:themeShade="80"/>
              </w:rPr>
              <w:t>4</w:t>
            </w:r>
          </w:p>
        </w:tc>
        <w:tc>
          <w:tcPr>
            <w:tcW w:w="9018" w:type="dxa"/>
          </w:tcPr>
          <w:p w14:paraId="70A86DA2" w14:textId="77777777" w:rsidR="001C0D7F" w:rsidRPr="00E7790D" w:rsidRDefault="001C0D7F" w:rsidP="001C0D7F">
            <w:pPr>
              <w:rPr>
                <w:sz w:val="22"/>
                <w:szCs w:val="22"/>
              </w:rPr>
            </w:pPr>
            <w:proofErr w:type="spellStart"/>
            <w:r w:rsidRPr="00D95D17">
              <w:rPr>
                <w:sz w:val="22"/>
                <w:szCs w:val="22"/>
              </w:rPr>
              <w:t>Pagnutti</w:t>
            </w:r>
            <w:proofErr w:type="spellEnd"/>
            <w:r w:rsidRPr="00D95D17">
              <w:rPr>
                <w:sz w:val="22"/>
                <w:szCs w:val="22"/>
              </w:rPr>
              <w:t xml:space="preserve">, J., Mazeika, J. &amp; </w:t>
            </w: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(2016, February).</w:t>
            </w:r>
            <w:r w:rsidRPr="00D95D17">
              <w:rPr>
                <w:i/>
                <w:sz w:val="22"/>
                <w:szCs w:val="22"/>
              </w:rPr>
              <w:t xml:space="preserve"> Cibele: Gender, Sexuality, and Video Games</w:t>
            </w:r>
            <w:r w:rsidRPr="00D95D17">
              <w:rPr>
                <w:sz w:val="22"/>
                <w:szCs w:val="22"/>
              </w:rPr>
              <w:t xml:space="preserve">. Scholars Play: An Academic Twitch Channel. UCSC, Santa Cruz, C.A. </w:t>
            </w:r>
          </w:p>
          <w:p w14:paraId="0882D03F" w14:textId="77777777" w:rsidR="001B06FF" w:rsidRPr="001B06FF" w:rsidRDefault="001B06FF" w:rsidP="001C0D7F">
            <w:pPr>
              <w:rPr>
                <w:sz w:val="12"/>
                <w:szCs w:val="12"/>
              </w:rPr>
            </w:pPr>
          </w:p>
        </w:tc>
      </w:tr>
      <w:tr w:rsidR="001B06FF" w:rsidRPr="001B06FF" w14:paraId="064A84B6" w14:textId="77777777" w:rsidTr="00EF108D">
        <w:tc>
          <w:tcPr>
            <w:tcW w:w="540" w:type="dxa"/>
          </w:tcPr>
          <w:p w14:paraId="306986F0" w14:textId="77777777" w:rsidR="001B06F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O</w:t>
            </w:r>
            <w:r w:rsidR="001B06FF" w:rsidRPr="004D624D">
              <w:rPr>
                <w:b/>
                <w:color w:val="808080" w:themeColor="background1" w:themeShade="80"/>
              </w:rPr>
              <w:t>3</w:t>
            </w:r>
          </w:p>
        </w:tc>
        <w:tc>
          <w:tcPr>
            <w:tcW w:w="9018" w:type="dxa"/>
          </w:tcPr>
          <w:p w14:paraId="5B6A7117" w14:textId="77777777" w:rsidR="001C0D7F" w:rsidRDefault="001C0D7F" w:rsidP="001C0D7F">
            <w:pPr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 xml:space="preserve">Leaper, C. &amp; </w:t>
            </w: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(2016, April).</w:t>
            </w:r>
            <w:r w:rsidRPr="00D95D17">
              <w:rPr>
                <w:i/>
                <w:sz w:val="22"/>
                <w:szCs w:val="22"/>
              </w:rPr>
              <w:t xml:space="preserve"> Gender and STEM achievement</w:t>
            </w:r>
            <w:r w:rsidRPr="00D95D17">
              <w:rPr>
                <w:sz w:val="22"/>
                <w:szCs w:val="22"/>
              </w:rPr>
              <w:t>. Talk given to the Institute for Science and Engineering Educators annual conference. UCSC, Santa Cruz, C.A.</w:t>
            </w:r>
          </w:p>
          <w:p w14:paraId="1D815946" w14:textId="77777777" w:rsidR="001B06FF" w:rsidRPr="001B06FF" w:rsidRDefault="001B06FF" w:rsidP="001C0D7F">
            <w:pPr>
              <w:rPr>
                <w:sz w:val="12"/>
                <w:szCs w:val="12"/>
              </w:rPr>
            </w:pPr>
          </w:p>
        </w:tc>
      </w:tr>
      <w:tr w:rsidR="001B06FF" w:rsidRPr="001B06FF" w14:paraId="46016312" w14:textId="77777777" w:rsidTr="00EF108D">
        <w:tc>
          <w:tcPr>
            <w:tcW w:w="540" w:type="dxa"/>
          </w:tcPr>
          <w:p w14:paraId="73D1E905" w14:textId="77777777" w:rsidR="001B06F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O</w:t>
            </w:r>
            <w:r w:rsidR="001B06FF" w:rsidRPr="004D624D">
              <w:rPr>
                <w:b/>
                <w:color w:val="808080" w:themeColor="background1" w:themeShade="80"/>
              </w:rPr>
              <w:t>2</w:t>
            </w:r>
          </w:p>
        </w:tc>
        <w:tc>
          <w:tcPr>
            <w:tcW w:w="9018" w:type="dxa"/>
          </w:tcPr>
          <w:p w14:paraId="56E559C7" w14:textId="77777777" w:rsidR="001C0D7F" w:rsidRPr="00D95D17" w:rsidRDefault="001C0D7F" w:rsidP="001C0D7F">
            <w:pPr>
              <w:rPr>
                <w:sz w:val="22"/>
                <w:szCs w:val="22"/>
              </w:rPr>
            </w:pPr>
            <w:r w:rsidRPr="00D95D17">
              <w:rPr>
                <w:b/>
                <w:sz w:val="22"/>
                <w:szCs w:val="22"/>
              </w:rPr>
              <w:t>Starr, C. R.</w:t>
            </w:r>
            <w:r w:rsidRPr="00D95D17">
              <w:rPr>
                <w:sz w:val="22"/>
                <w:szCs w:val="22"/>
              </w:rPr>
              <w:t xml:space="preserve"> (2015, July).</w:t>
            </w:r>
            <w:r w:rsidRPr="00D95D17">
              <w:rPr>
                <w:i/>
                <w:sz w:val="22"/>
                <w:szCs w:val="22"/>
              </w:rPr>
              <w:t xml:space="preserve"> The road to college: Experiences getting in and attending UCSC</w:t>
            </w:r>
            <w:r w:rsidRPr="00D95D17">
              <w:rPr>
                <w:sz w:val="22"/>
                <w:szCs w:val="22"/>
              </w:rPr>
              <w:t xml:space="preserve">. Invited to lead panel discussion given for Watsonville High School students. UCSC, Santa Cruz, C.A. </w:t>
            </w:r>
          </w:p>
          <w:p w14:paraId="37B215F6" w14:textId="77777777" w:rsidR="001B06FF" w:rsidRPr="001B06FF" w:rsidRDefault="001B06FF" w:rsidP="001C0D7F">
            <w:pPr>
              <w:ind w:left="360" w:hanging="360"/>
              <w:rPr>
                <w:sz w:val="12"/>
                <w:szCs w:val="12"/>
              </w:rPr>
            </w:pPr>
          </w:p>
        </w:tc>
      </w:tr>
      <w:tr w:rsidR="001B06FF" w:rsidRPr="00D95D17" w14:paraId="4F05CA09" w14:textId="77777777" w:rsidTr="00EF108D">
        <w:tc>
          <w:tcPr>
            <w:tcW w:w="540" w:type="dxa"/>
          </w:tcPr>
          <w:p w14:paraId="3E42882D" w14:textId="77777777" w:rsidR="001B06FF" w:rsidRPr="004D624D" w:rsidRDefault="001C0D7F" w:rsidP="00EF108D">
            <w:pPr>
              <w:rPr>
                <w:b/>
                <w:color w:val="808080" w:themeColor="background1" w:themeShade="80"/>
              </w:rPr>
            </w:pPr>
            <w:r w:rsidRPr="004D624D">
              <w:rPr>
                <w:b/>
                <w:color w:val="808080" w:themeColor="background1" w:themeShade="80"/>
              </w:rPr>
              <w:t>O</w:t>
            </w:r>
            <w:r w:rsidR="001B06FF" w:rsidRPr="004D624D">
              <w:rPr>
                <w:b/>
                <w:color w:val="808080" w:themeColor="background1" w:themeShade="80"/>
              </w:rPr>
              <w:t>1</w:t>
            </w:r>
          </w:p>
        </w:tc>
        <w:tc>
          <w:tcPr>
            <w:tcW w:w="9018" w:type="dxa"/>
          </w:tcPr>
          <w:p w14:paraId="196EE9A3" w14:textId="77777777" w:rsidR="001B06FF" w:rsidRPr="00D95D17" w:rsidRDefault="001C0D7F" w:rsidP="001C0D7F">
            <w:pPr>
              <w:spacing w:after="100"/>
              <w:rPr>
                <w:sz w:val="22"/>
                <w:szCs w:val="22"/>
              </w:rPr>
            </w:pPr>
            <w:r w:rsidRPr="00D95D17">
              <w:rPr>
                <w:sz w:val="22"/>
                <w:szCs w:val="22"/>
              </w:rPr>
              <w:t>Rosales, C. &amp;</w:t>
            </w:r>
            <w:r w:rsidRPr="00D95D17">
              <w:rPr>
                <w:b/>
                <w:sz w:val="22"/>
                <w:szCs w:val="22"/>
              </w:rPr>
              <w:t xml:space="preserve"> Starr, C. R. </w:t>
            </w:r>
            <w:r w:rsidRPr="00D95D17">
              <w:rPr>
                <w:sz w:val="22"/>
                <w:szCs w:val="22"/>
              </w:rPr>
              <w:t>(2013, November).</w:t>
            </w:r>
            <w:r w:rsidRPr="00D95D17">
              <w:rPr>
                <w:i/>
                <w:sz w:val="22"/>
                <w:szCs w:val="22"/>
              </w:rPr>
              <w:t xml:space="preserve"> Getting into </w:t>
            </w:r>
            <w:proofErr w:type="spellStart"/>
            <w:r w:rsidRPr="00D95D17">
              <w:rPr>
                <w:i/>
                <w:sz w:val="22"/>
                <w:szCs w:val="22"/>
              </w:rPr>
              <w:t>gradschool</w:t>
            </w:r>
            <w:proofErr w:type="spellEnd"/>
            <w:r w:rsidRPr="00D95D17">
              <w:rPr>
                <w:i/>
                <w:sz w:val="22"/>
                <w:szCs w:val="22"/>
              </w:rPr>
              <w:t>: How to apply, how to prepare, and what to expect</w:t>
            </w:r>
            <w:r w:rsidRPr="00D95D17">
              <w:rPr>
                <w:sz w:val="22"/>
                <w:szCs w:val="22"/>
              </w:rPr>
              <w:t xml:space="preserve">. Sociedad </w:t>
            </w:r>
            <w:proofErr w:type="spellStart"/>
            <w:r w:rsidRPr="00D95D17">
              <w:rPr>
                <w:sz w:val="22"/>
                <w:szCs w:val="22"/>
              </w:rPr>
              <w:t>Estudiantil</w:t>
            </w:r>
            <w:proofErr w:type="spellEnd"/>
            <w:r w:rsidRPr="00D95D17">
              <w:rPr>
                <w:sz w:val="22"/>
                <w:szCs w:val="22"/>
              </w:rPr>
              <w:t xml:space="preserve"> de </w:t>
            </w:r>
            <w:proofErr w:type="spellStart"/>
            <w:r w:rsidRPr="00D95D17">
              <w:rPr>
                <w:sz w:val="22"/>
                <w:szCs w:val="22"/>
              </w:rPr>
              <w:t>Psicolog@s</w:t>
            </w:r>
            <w:proofErr w:type="spellEnd"/>
            <w:r w:rsidRPr="00D95D17">
              <w:rPr>
                <w:sz w:val="22"/>
                <w:szCs w:val="22"/>
              </w:rPr>
              <w:t xml:space="preserve"> </w:t>
            </w:r>
            <w:proofErr w:type="spellStart"/>
            <w:r w:rsidRPr="00D95D17">
              <w:rPr>
                <w:sz w:val="22"/>
                <w:szCs w:val="22"/>
              </w:rPr>
              <w:t>Avanzando</w:t>
            </w:r>
            <w:proofErr w:type="spellEnd"/>
            <w:r w:rsidRPr="00D95D17">
              <w:rPr>
                <w:sz w:val="22"/>
                <w:szCs w:val="22"/>
              </w:rPr>
              <w:t xml:space="preserve"> event for under-represented UCSC undergraduate students. UCSC, Santa Cruz, C.A.</w:t>
            </w:r>
          </w:p>
        </w:tc>
      </w:tr>
    </w:tbl>
    <w:p w14:paraId="2C24A179" w14:textId="77777777" w:rsidR="008376FC" w:rsidRPr="009718F5" w:rsidRDefault="008376FC" w:rsidP="0043515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  <w:sz w:val="14"/>
          <w:szCs w:val="14"/>
        </w:rPr>
      </w:pPr>
    </w:p>
    <w:p w14:paraId="14536F82" w14:textId="77777777" w:rsidR="000B6C51" w:rsidRPr="000B290A" w:rsidRDefault="000B6C51" w:rsidP="000B6C5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outlineLvl w:val="0"/>
        <w:rPr>
          <w:b/>
          <w:bCs/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 xml:space="preserve">AWARDS </w:t>
      </w:r>
      <w:r>
        <w:rPr>
          <w:b/>
          <w:bCs/>
          <w:color w:val="000000" w:themeColor="text1"/>
          <w:sz w:val="22"/>
          <w:szCs w:val="22"/>
        </w:rPr>
        <w:t>&amp; GRADUATE RESEARCH ASSISTANTSHIPS</w:t>
      </w:r>
    </w:p>
    <w:p w14:paraId="5FE98BD1" w14:textId="77777777" w:rsidR="000B6C51" w:rsidRPr="00D95D17" w:rsidRDefault="000B6C51" w:rsidP="000B6C51">
      <w:pPr>
        <w:widowControl w:val="0"/>
        <w:autoSpaceDE w:val="0"/>
        <w:autoSpaceDN w:val="0"/>
        <w:adjustRightInd w:val="0"/>
        <w:spacing w:after="100"/>
        <w:ind w:left="1886" w:hanging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2016-2018</w:t>
      </w:r>
      <w:r w:rsidRPr="00D95D17">
        <w:rPr>
          <w:bCs/>
          <w:color w:val="000000" w:themeColor="text1"/>
          <w:sz w:val="22"/>
          <w:szCs w:val="22"/>
        </w:rPr>
        <w:tab/>
        <w:t>UCSC Institute for Scientist &amp; Engineer Educators</w:t>
      </w:r>
      <w:r>
        <w:rPr>
          <w:bCs/>
          <w:color w:val="000000" w:themeColor="text1"/>
          <w:sz w:val="22"/>
          <w:szCs w:val="22"/>
        </w:rPr>
        <w:t xml:space="preserve"> GSR</w:t>
      </w:r>
    </w:p>
    <w:p w14:paraId="1DA5B69B" w14:textId="77777777" w:rsidR="000B6C51" w:rsidRPr="00D95D17" w:rsidRDefault="000B6C51" w:rsidP="000B6C51">
      <w:pPr>
        <w:widowControl w:val="0"/>
        <w:autoSpaceDE w:val="0"/>
        <w:autoSpaceDN w:val="0"/>
        <w:adjustRightInd w:val="0"/>
        <w:spacing w:after="100"/>
        <w:ind w:left="1886" w:hanging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2014,</w:t>
      </w:r>
      <w:r w:rsidR="00512B55">
        <w:rPr>
          <w:bCs/>
          <w:color w:val="000000" w:themeColor="text1"/>
          <w:sz w:val="22"/>
          <w:szCs w:val="22"/>
        </w:rPr>
        <w:t xml:space="preserve"> </w:t>
      </w:r>
      <w:r w:rsidRPr="00D95D17">
        <w:rPr>
          <w:bCs/>
          <w:color w:val="000000" w:themeColor="text1"/>
          <w:sz w:val="22"/>
          <w:szCs w:val="22"/>
        </w:rPr>
        <w:t>2016</w:t>
      </w:r>
      <w:r w:rsidRPr="00D95D17">
        <w:rPr>
          <w:bCs/>
          <w:color w:val="000000" w:themeColor="text1"/>
          <w:sz w:val="22"/>
          <w:szCs w:val="22"/>
        </w:rPr>
        <w:tab/>
        <w:t>Summer Graduate Student Research Assistantship, UC Santa Cruz</w:t>
      </w:r>
    </w:p>
    <w:p w14:paraId="795B1E70" w14:textId="77777777" w:rsidR="000B6C51" w:rsidRPr="00D95D17" w:rsidRDefault="000B6C51" w:rsidP="000B6C51">
      <w:pPr>
        <w:widowControl w:val="0"/>
        <w:autoSpaceDE w:val="0"/>
        <w:autoSpaceDN w:val="0"/>
        <w:adjustRightInd w:val="0"/>
        <w:spacing w:after="100"/>
        <w:ind w:left="1886" w:hanging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2010</w:t>
      </w:r>
      <w:r w:rsidRPr="00D95D17">
        <w:rPr>
          <w:color w:val="000000" w:themeColor="text1"/>
          <w:sz w:val="22"/>
          <w:szCs w:val="22"/>
        </w:rPr>
        <w:tab/>
        <w:t>Richter Research Award for Independent Research, Knox College</w:t>
      </w:r>
      <w:r w:rsidRPr="00D95D17">
        <w:rPr>
          <w:color w:val="000000" w:themeColor="text1"/>
          <w:sz w:val="22"/>
          <w:szCs w:val="22"/>
        </w:rPr>
        <w:tab/>
      </w:r>
    </w:p>
    <w:p w14:paraId="37ABAF7D" w14:textId="77777777" w:rsidR="000B6C51" w:rsidRPr="00D95D17" w:rsidRDefault="000B6C51" w:rsidP="000B6C51">
      <w:pPr>
        <w:widowControl w:val="0"/>
        <w:autoSpaceDE w:val="0"/>
        <w:autoSpaceDN w:val="0"/>
        <w:adjustRightInd w:val="0"/>
        <w:spacing w:after="100"/>
        <w:ind w:left="1886" w:hanging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2010</w:t>
      </w:r>
      <w:r w:rsidRPr="00D95D17">
        <w:rPr>
          <w:color w:val="000000" w:themeColor="text1"/>
          <w:sz w:val="22"/>
          <w:szCs w:val="22"/>
        </w:rPr>
        <w:tab/>
        <w:t>Robert S. Harper Award for Graduate Study in Psychology, Knox College</w:t>
      </w:r>
      <w:r w:rsidRPr="00D95D17">
        <w:rPr>
          <w:color w:val="000000" w:themeColor="text1"/>
          <w:sz w:val="22"/>
          <w:szCs w:val="22"/>
        </w:rPr>
        <w:tab/>
      </w:r>
    </w:p>
    <w:p w14:paraId="5078318A" w14:textId="77777777" w:rsidR="00F12383" w:rsidRDefault="000B6C51" w:rsidP="00604634">
      <w:pPr>
        <w:widowControl w:val="0"/>
        <w:autoSpaceDE w:val="0"/>
        <w:autoSpaceDN w:val="0"/>
        <w:adjustRightInd w:val="0"/>
        <w:spacing w:after="100"/>
        <w:ind w:left="1886" w:hanging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2009</w:t>
      </w:r>
      <w:r w:rsidRPr="00D95D17">
        <w:rPr>
          <w:color w:val="000000" w:themeColor="text1"/>
          <w:sz w:val="22"/>
          <w:szCs w:val="22"/>
        </w:rPr>
        <w:tab/>
        <w:t>Lehan &amp; Dorothy Hamlin Scholar, Knox College</w:t>
      </w:r>
    </w:p>
    <w:p w14:paraId="2E1160E3" w14:textId="77777777" w:rsidR="00F12383" w:rsidRPr="0043515D" w:rsidRDefault="00F12383" w:rsidP="000B6C51">
      <w:pPr>
        <w:widowControl w:val="0"/>
        <w:autoSpaceDE w:val="0"/>
        <w:autoSpaceDN w:val="0"/>
        <w:adjustRightInd w:val="0"/>
        <w:spacing w:after="100"/>
        <w:ind w:left="1886" w:hanging="1886"/>
        <w:contextualSpacing/>
        <w:rPr>
          <w:color w:val="000000" w:themeColor="text1"/>
          <w:sz w:val="22"/>
          <w:szCs w:val="22"/>
        </w:rPr>
      </w:pPr>
    </w:p>
    <w:p w14:paraId="6BBEB190" w14:textId="77777777" w:rsidR="00C330A1" w:rsidRPr="00E7790D" w:rsidRDefault="00AE6B26" w:rsidP="00E7790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outlineLvl w:val="0"/>
        <w:rPr>
          <w:b/>
          <w:bCs/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>O</w:t>
      </w:r>
      <w:r w:rsidR="00DA568F" w:rsidRPr="00D95D17">
        <w:rPr>
          <w:b/>
          <w:bCs/>
          <w:color w:val="000000" w:themeColor="text1"/>
          <w:sz w:val="22"/>
          <w:szCs w:val="22"/>
        </w:rPr>
        <w:t>UTREACH</w:t>
      </w:r>
      <w:r w:rsidRPr="00D95D17">
        <w:rPr>
          <w:b/>
          <w:bCs/>
          <w:color w:val="000000" w:themeColor="text1"/>
          <w:sz w:val="22"/>
          <w:szCs w:val="22"/>
        </w:rPr>
        <w:t xml:space="preserve"> &amp; MENTORING</w:t>
      </w:r>
    </w:p>
    <w:p w14:paraId="0DAEDDFF" w14:textId="6FCF1FD5" w:rsidR="00CF4293" w:rsidRDefault="00CF4293" w:rsidP="00E7790D">
      <w:pPr>
        <w:widowControl w:val="0"/>
        <w:autoSpaceDE w:val="0"/>
        <w:autoSpaceDN w:val="0"/>
        <w:adjustRightInd w:val="0"/>
        <w:spacing w:after="1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2019-</w:t>
      </w:r>
      <w:r w:rsidR="00B152CF">
        <w:rPr>
          <w:color w:val="000000" w:themeColor="text1"/>
          <w:sz w:val="22"/>
          <w:szCs w:val="22"/>
        </w:rPr>
        <w:t>2023</w:t>
      </w:r>
      <w:r>
        <w:rPr>
          <w:color w:val="000000" w:themeColor="text1"/>
          <w:sz w:val="22"/>
          <w:szCs w:val="22"/>
        </w:rPr>
        <w:tab/>
        <w:t xml:space="preserve">        </w:t>
      </w:r>
      <w:r w:rsidR="00DF6D93">
        <w:rPr>
          <w:color w:val="000000" w:themeColor="text1"/>
          <w:sz w:val="22"/>
          <w:szCs w:val="22"/>
        </w:rPr>
        <w:t xml:space="preserve">Psychology </w:t>
      </w:r>
      <w:r>
        <w:rPr>
          <w:color w:val="000000" w:themeColor="text1"/>
          <w:sz w:val="22"/>
          <w:szCs w:val="22"/>
        </w:rPr>
        <w:t>Career</w:t>
      </w:r>
      <w:r w:rsidR="00DF6D93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 xml:space="preserve"> </w:t>
      </w:r>
      <w:r w:rsidR="00DF6D93">
        <w:rPr>
          <w:color w:val="000000" w:themeColor="text1"/>
          <w:sz w:val="22"/>
          <w:szCs w:val="22"/>
        </w:rPr>
        <w:t>Mentor</w:t>
      </w:r>
      <w:r>
        <w:rPr>
          <w:color w:val="000000" w:themeColor="text1"/>
          <w:sz w:val="22"/>
          <w:szCs w:val="22"/>
        </w:rPr>
        <w:t xml:space="preserve">, Highline School District </w:t>
      </w:r>
    </w:p>
    <w:p w14:paraId="08873CB5" w14:textId="77777777" w:rsidR="0082215F" w:rsidRPr="00D95D17" w:rsidRDefault="0082215F" w:rsidP="00E7790D">
      <w:pPr>
        <w:widowControl w:val="0"/>
        <w:autoSpaceDE w:val="0"/>
        <w:autoSpaceDN w:val="0"/>
        <w:adjustRightInd w:val="0"/>
        <w:spacing w:after="100"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2018-2019</w:t>
      </w:r>
      <w:r w:rsidRPr="00D95D17">
        <w:rPr>
          <w:color w:val="000000" w:themeColor="text1"/>
          <w:sz w:val="22"/>
          <w:szCs w:val="22"/>
        </w:rPr>
        <w:tab/>
        <w:t xml:space="preserve">        M.I.N.T. Program Mentor</w:t>
      </w:r>
      <w:r w:rsidR="00CC5A51" w:rsidRPr="00D95D17">
        <w:rPr>
          <w:color w:val="000000" w:themeColor="text1"/>
          <w:sz w:val="22"/>
          <w:szCs w:val="22"/>
        </w:rPr>
        <w:t xml:space="preserve"> (program for underrepresented women in college)</w:t>
      </w:r>
    </w:p>
    <w:p w14:paraId="4730A0A7" w14:textId="77777777" w:rsidR="001A1CE9" w:rsidRPr="00E7790D" w:rsidRDefault="00FA5EBF" w:rsidP="00E7790D">
      <w:pPr>
        <w:widowControl w:val="0"/>
        <w:autoSpaceDE w:val="0"/>
        <w:autoSpaceDN w:val="0"/>
        <w:adjustRightInd w:val="0"/>
        <w:spacing w:after="100"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2016</w:t>
      </w:r>
      <w:r w:rsidR="0082215F" w:rsidRPr="00D95D17">
        <w:rPr>
          <w:color w:val="000000" w:themeColor="text1"/>
          <w:sz w:val="22"/>
          <w:szCs w:val="22"/>
        </w:rPr>
        <w:t>-</w:t>
      </w:r>
      <w:proofErr w:type="gramStart"/>
      <w:r w:rsidR="00AE6B26" w:rsidRPr="00D95D17">
        <w:rPr>
          <w:color w:val="000000" w:themeColor="text1"/>
          <w:sz w:val="22"/>
          <w:szCs w:val="22"/>
        </w:rPr>
        <w:t>201</w:t>
      </w:r>
      <w:r w:rsidR="001E71B2" w:rsidRPr="00D95D17">
        <w:rPr>
          <w:color w:val="000000" w:themeColor="text1"/>
          <w:sz w:val="22"/>
          <w:szCs w:val="22"/>
        </w:rPr>
        <w:t>9</w:t>
      </w:r>
      <w:r w:rsidRPr="00D95D17">
        <w:rPr>
          <w:color w:val="000000" w:themeColor="text1"/>
          <w:sz w:val="22"/>
          <w:szCs w:val="22"/>
        </w:rPr>
        <w:t xml:space="preserve">  </w:t>
      </w:r>
      <w:r w:rsidRPr="00D95D17">
        <w:rPr>
          <w:color w:val="000000" w:themeColor="text1"/>
          <w:sz w:val="22"/>
          <w:szCs w:val="22"/>
        </w:rPr>
        <w:tab/>
      </w:r>
      <w:proofErr w:type="gramEnd"/>
      <w:r w:rsidR="001A1CE9" w:rsidRPr="00D95D17">
        <w:rPr>
          <w:color w:val="000000" w:themeColor="text1"/>
          <w:sz w:val="22"/>
          <w:szCs w:val="22"/>
        </w:rPr>
        <w:t xml:space="preserve">        </w:t>
      </w:r>
      <w:r w:rsidR="00AE6B26" w:rsidRPr="00D95D17">
        <w:rPr>
          <w:color w:val="000000" w:themeColor="text1"/>
          <w:sz w:val="22"/>
          <w:szCs w:val="22"/>
        </w:rPr>
        <w:t>Santa Cruz County Science Fair Judge</w:t>
      </w:r>
      <w:r w:rsidRPr="00D95D17">
        <w:rPr>
          <w:color w:val="000000" w:themeColor="text1"/>
          <w:sz w:val="22"/>
          <w:szCs w:val="22"/>
        </w:rPr>
        <w:t xml:space="preserve"> </w:t>
      </w:r>
    </w:p>
    <w:p w14:paraId="2F9009A6" w14:textId="77777777" w:rsidR="007B54CB" w:rsidRPr="00D95D17" w:rsidRDefault="00FA5EBF" w:rsidP="00E7790D">
      <w:pPr>
        <w:widowControl w:val="0"/>
        <w:autoSpaceDE w:val="0"/>
        <w:autoSpaceDN w:val="0"/>
        <w:adjustRightInd w:val="0"/>
        <w:spacing w:after="100"/>
        <w:ind w:left="1886" w:hanging="1886"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</w:t>
      </w:r>
      <w:r w:rsidR="00AE6B26" w:rsidRPr="00D95D17">
        <w:rPr>
          <w:color w:val="000000" w:themeColor="text1"/>
          <w:sz w:val="22"/>
          <w:szCs w:val="22"/>
        </w:rPr>
        <w:t>6</w:t>
      </w:r>
      <w:r w:rsidR="00CF4293">
        <w:rPr>
          <w:color w:val="000000" w:themeColor="text1"/>
          <w:sz w:val="22"/>
          <w:szCs w:val="22"/>
        </w:rPr>
        <w:t>, 2018</w:t>
      </w:r>
      <w:r w:rsidRPr="00D95D17">
        <w:rPr>
          <w:color w:val="000000" w:themeColor="text1"/>
          <w:sz w:val="22"/>
          <w:szCs w:val="22"/>
        </w:rPr>
        <w:tab/>
      </w:r>
      <w:r w:rsidR="00AE6B26" w:rsidRPr="00D95D17">
        <w:rPr>
          <w:color w:val="000000" w:themeColor="text1"/>
          <w:sz w:val="22"/>
          <w:szCs w:val="22"/>
        </w:rPr>
        <w:t xml:space="preserve">Social Sciences Judge, </w:t>
      </w:r>
      <w:r w:rsidR="00AE6B26" w:rsidRPr="00D95D17">
        <w:rPr>
          <w:sz w:val="22"/>
          <w:szCs w:val="22"/>
        </w:rPr>
        <w:t>Symposium for Undergraduate Research at UCSC</w:t>
      </w:r>
      <w:r w:rsidRPr="00D95D17">
        <w:rPr>
          <w:color w:val="000000" w:themeColor="text1"/>
          <w:sz w:val="22"/>
          <w:szCs w:val="22"/>
        </w:rPr>
        <w:t xml:space="preserve">  </w:t>
      </w:r>
    </w:p>
    <w:p w14:paraId="43CEFD1F" w14:textId="77777777" w:rsidR="0018519C" w:rsidRPr="000147B2" w:rsidRDefault="00FA5EBF" w:rsidP="000147B2">
      <w:pPr>
        <w:widowControl w:val="0"/>
        <w:autoSpaceDE w:val="0"/>
        <w:autoSpaceDN w:val="0"/>
        <w:adjustRightInd w:val="0"/>
        <w:spacing w:after="100"/>
        <w:ind w:left="1886" w:hanging="1886"/>
        <w:rPr>
          <w:bCs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</w:t>
      </w:r>
      <w:r w:rsidR="00AE6B26" w:rsidRPr="00D95D17">
        <w:rPr>
          <w:color w:val="000000" w:themeColor="text1"/>
          <w:sz w:val="22"/>
          <w:szCs w:val="22"/>
        </w:rPr>
        <w:t>6</w:t>
      </w:r>
      <w:r w:rsidR="0056571F" w:rsidRPr="00D95D17">
        <w:rPr>
          <w:color w:val="000000" w:themeColor="text1"/>
          <w:sz w:val="22"/>
          <w:szCs w:val="22"/>
        </w:rPr>
        <w:t>,</w:t>
      </w:r>
      <w:r w:rsidR="0091101A" w:rsidRPr="00D95D17">
        <w:rPr>
          <w:color w:val="000000" w:themeColor="text1"/>
          <w:sz w:val="22"/>
          <w:szCs w:val="22"/>
        </w:rPr>
        <w:t xml:space="preserve"> </w:t>
      </w:r>
      <w:r w:rsidR="00AE6B26" w:rsidRPr="00D95D17">
        <w:rPr>
          <w:color w:val="000000" w:themeColor="text1"/>
          <w:sz w:val="22"/>
          <w:szCs w:val="22"/>
        </w:rPr>
        <w:t>2017</w:t>
      </w:r>
      <w:r w:rsidRPr="00D95D17">
        <w:rPr>
          <w:color w:val="000000" w:themeColor="text1"/>
          <w:sz w:val="22"/>
          <w:szCs w:val="22"/>
        </w:rPr>
        <w:tab/>
      </w:r>
      <w:r w:rsidR="00AE6B26" w:rsidRPr="00D95D17">
        <w:rPr>
          <w:bCs/>
          <w:color w:val="000000" w:themeColor="text1"/>
          <w:sz w:val="22"/>
          <w:szCs w:val="22"/>
        </w:rPr>
        <w:t xml:space="preserve">Science Internship Program Mentor, UCSC. Mentor for 14 High Schoolers </w:t>
      </w:r>
    </w:p>
    <w:p w14:paraId="76D1639A" w14:textId="787B87EC" w:rsidR="006C3E3D" w:rsidRPr="00E7790D" w:rsidRDefault="00790D51" w:rsidP="00E7790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outlineLvl w:val="0"/>
        <w:rPr>
          <w:color w:val="000000" w:themeColor="text1"/>
          <w:sz w:val="22"/>
          <w:szCs w:val="22"/>
        </w:rPr>
      </w:pPr>
      <w:r w:rsidRPr="00D95D17">
        <w:rPr>
          <w:b/>
          <w:bCs/>
          <w:color w:val="000000" w:themeColor="text1"/>
          <w:sz w:val="22"/>
          <w:szCs w:val="22"/>
        </w:rPr>
        <w:t>TEACHING</w:t>
      </w:r>
      <w:r w:rsidR="00F748F6">
        <w:rPr>
          <w:b/>
          <w:bCs/>
          <w:color w:val="000000" w:themeColor="text1"/>
          <w:sz w:val="22"/>
          <w:szCs w:val="22"/>
        </w:rPr>
        <w:t xml:space="preserve"> </w:t>
      </w:r>
      <w:r w:rsidRPr="00D95D17">
        <w:rPr>
          <w:b/>
          <w:bCs/>
          <w:color w:val="000000" w:themeColor="text1"/>
          <w:sz w:val="22"/>
          <w:szCs w:val="22"/>
        </w:rPr>
        <w:t>EXPERIENCE</w:t>
      </w:r>
      <w:r w:rsidR="00D66BA4">
        <w:rPr>
          <w:b/>
          <w:bCs/>
          <w:color w:val="000000" w:themeColor="text1"/>
          <w:sz w:val="22"/>
          <w:szCs w:val="22"/>
        </w:rPr>
        <w:t xml:space="preserve"> </w:t>
      </w:r>
    </w:p>
    <w:p w14:paraId="63F6722D" w14:textId="1855426F" w:rsidR="003105F7" w:rsidRPr="00D95D17" w:rsidRDefault="003105F7" w:rsidP="003105F7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2023</w:t>
      </w:r>
      <w:r w:rsidRPr="00F35D18">
        <w:rPr>
          <w:b/>
          <w:bCs/>
          <w:color w:val="000000" w:themeColor="text1"/>
          <w:sz w:val="22"/>
          <w:szCs w:val="22"/>
        </w:rPr>
        <w:t xml:space="preserve"> </w:t>
      </w:r>
      <w:r w:rsidRPr="00D95D17">
        <w:rPr>
          <w:b/>
          <w:bCs/>
          <w:color w:val="000000" w:themeColor="text1"/>
          <w:sz w:val="22"/>
          <w:szCs w:val="22"/>
        </w:rPr>
        <w:tab/>
      </w:r>
      <w:r w:rsidR="003D54D3">
        <w:rPr>
          <w:b/>
          <w:bCs/>
          <w:sz w:val="22"/>
          <w:szCs w:val="22"/>
        </w:rPr>
        <w:t>Stereotypes, Discrimination, and Education</w:t>
      </w:r>
      <w:r w:rsidRPr="00F748F6">
        <w:rPr>
          <w:sz w:val="22"/>
          <w:szCs w:val="22"/>
        </w:rPr>
        <w:t>,</w:t>
      </w:r>
      <w:r w:rsidRPr="00F748F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Instructor</w:t>
      </w:r>
      <w:r w:rsidRPr="00F748F6">
        <w:rPr>
          <w:color w:val="000000" w:themeColor="text1"/>
          <w:sz w:val="22"/>
          <w:szCs w:val="22"/>
        </w:rPr>
        <w:tab/>
      </w:r>
      <w:r w:rsidRPr="00D95D17">
        <w:rPr>
          <w:bCs/>
          <w:color w:val="000000" w:themeColor="text1"/>
          <w:sz w:val="22"/>
          <w:szCs w:val="22"/>
        </w:rPr>
        <w:tab/>
      </w:r>
      <w:r w:rsidRPr="00D95D17">
        <w:rPr>
          <w:bCs/>
          <w:color w:val="000000" w:themeColor="text1"/>
          <w:sz w:val="22"/>
          <w:szCs w:val="22"/>
        </w:rPr>
        <w:tab/>
      </w:r>
    </w:p>
    <w:p w14:paraId="00871E5D" w14:textId="1DEF954A" w:rsidR="003105F7" w:rsidRPr="00D95D17" w:rsidRDefault="003105F7" w:rsidP="003105F7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b/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Student evaluations (</w:t>
      </w:r>
      <w:r w:rsidRPr="00D95D17">
        <w:rPr>
          <w:bCs/>
          <w:i/>
          <w:color w:val="000000" w:themeColor="text1"/>
          <w:sz w:val="22"/>
          <w:szCs w:val="22"/>
        </w:rPr>
        <w:t>N</w:t>
      </w:r>
      <w:r w:rsidRPr="00D95D17">
        <w:rPr>
          <w:bCs/>
          <w:color w:val="000000" w:themeColor="text1"/>
          <w:sz w:val="22"/>
          <w:szCs w:val="22"/>
        </w:rPr>
        <w:t>=</w:t>
      </w:r>
      <w:r>
        <w:rPr>
          <w:bCs/>
          <w:color w:val="000000" w:themeColor="text1"/>
          <w:sz w:val="22"/>
          <w:szCs w:val="22"/>
        </w:rPr>
        <w:t>5</w:t>
      </w:r>
      <w:r w:rsidRPr="00D95D17">
        <w:rPr>
          <w:bCs/>
          <w:color w:val="000000" w:themeColor="text1"/>
          <w:sz w:val="22"/>
          <w:szCs w:val="22"/>
        </w:rPr>
        <w:t>/</w:t>
      </w:r>
      <w:r>
        <w:rPr>
          <w:bCs/>
          <w:color w:val="000000" w:themeColor="text1"/>
          <w:sz w:val="22"/>
          <w:szCs w:val="22"/>
        </w:rPr>
        <w:t>6</w:t>
      </w:r>
      <w:r w:rsidRPr="00D95D17">
        <w:rPr>
          <w:bCs/>
          <w:color w:val="000000" w:themeColor="text1"/>
          <w:sz w:val="22"/>
          <w:szCs w:val="22"/>
        </w:rPr>
        <w:t xml:space="preserve">): mean: </w:t>
      </w:r>
      <w:r w:rsidR="00CE5DB8">
        <w:rPr>
          <w:bCs/>
          <w:color w:val="000000" w:themeColor="text1"/>
          <w:sz w:val="22"/>
          <w:szCs w:val="22"/>
        </w:rPr>
        <w:t>5.0</w:t>
      </w:r>
      <w:r w:rsidRPr="00D95D17">
        <w:rPr>
          <w:bCs/>
          <w:color w:val="000000" w:themeColor="text1"/>
          <w:sz w:val="22"/>
          <w:szCs w:val="22"/>
        </w:rPr>
        <w:t>/5.0</w:t>
      </w:r>
    </w:p>
    <w:p w14:paraId="5AA48C7B" w14:textId="77777777" w:rsidR="003105F7" w:rsidRPr="00F748F6" w:rsidRDefault="003105F7" w:rsidP="003105F7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 xml:space="preserve">University of </w:t>
      </w:r>
      <w:r>
        <w:rPr>
          <w:bCs/>
          <w:color w:val="000000" w:themeColor="text1"/>
          <w:sz w:val="22"/>
          <w:szCs w:val="22"/>
        </w:rPr>
        <w:t>Wisconsin-Madison</w:t>
      </w:r>
    </w:p>
    <w:p w14:paraId="53AEDC98" w14:textId="77777777" w:rsidR="003105F7" w:rsidRPr="003105F7" w:rsidRDefault="003105F7" w:rsidP="00F35D18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bCs/>
          <w:color w:val="000000" w:themeColor="text1"/>
          <w:sz w:val="16"/>
          <w:szCs w:val="16"/>
        </w:rPr>
      </w:pPr>
    </w:p>
    <w:p w14:paraId="5CD02C20" w14:textId="0F232E2B" w:rsidR="00F35D18" w:rsidRPr="00D95D17" w:rsidRDefault="00F35D18" w:rsidP="00F35D18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2023</w:t>
      </w:r>
      <w:r w:rsidRPr="00F35D18">
        <w:rPr>
          <w:b/>
          <w:bCs/>
          <w:color w:val="000000" w:themeColor="text1"/>
          <w:sz w:val="22"/>
          <w:szCs w:val="22"/>
        </w:rPr>
        <w:t xml:space="preserve"> </w:t>
      </w:r>
      <w:r w:rsidRPr="00D95D17"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sz w:val="22"/>
          <w:szCs w:val="22"/>
        </w:rPr>
        <w:t>Identity and Academic Motivation</w:t>
      </w:r>
      <w:r w:rsidRPr="00F748F6">
        <w:rPr>
          <w:sz w:val="22"/>
          <w:szCs w:val="22"/>
        </w:rPr>
        <w:t>,</w:t>
      </w:r>
      <w:r w:rsidRPr="00F748F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Instructor</w:t>
      </w:r>
      <w:r w:rsidRPr="00F748F6">
        <w:rPr>
          <w:color w:val="000000" w:themeColor="text1"/>
          <w:sz w:val="22"/>
          <w:szCs w:val="22"/>
        </w:rPr>
        <w:tab/>
      </w:r>
      <w:r w:rsidRPr="00D95D17">
        <w:rPr>
          <w:bCs/>
          <w:color w:val="000000" w:themeColor="text1"/>
          <w:sz w:val="22"/>
          <w:szCs w:val="22"/>
        </w:rPr>
        <w:tab/>
      </w:r>
      <w:r w:rsidRPr="00D95D17">
        <w:rPr>
          <w:bCs/>
          <w:color w:val="000000" w:themeColor="text1"/>
          <w:sz w:val="22"/>
          <w:szCs w:val="22"/>
        </w:rPr>
        <w:tab/>
      </w:r>
    </w:p>
    <w:p w14:paraId="3939AE94" w14:textId="62ABAB99" w:rsidR="00F35D18" w:rsidRPr="00D95D17" w:rsidRDefault="00F35D18" w:rsidP="00F35D18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b/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Student evaluations (</w:t>
      </w:r>
      <w:r w:rsidRPr="00D95D17">
        <w:rPr>
          <w:bCs/>
          <w:i/>
          <w:color w:val="000000" w:themeColor="text1"/>
          <w:sz w:val="22"/>
          <w:szCs w:val="22"/>
        </w:rPr>
        <w:t>N</w:t>
      </w:r>
      <w:r w:rsidRPr="00D95D17">
        <w:rPr>
          <w:bCs/>
          <w:color w:val="000000" w:themeColor="text1"/>
          <w:sz w:val="22"/>
          <w:szCs w:val="22"/>
        </w:rPr>
        <w:t>=</w:t>
      </w:r>
      <w:r>
        <w:rPr>
          <w:bCs/>
          <w:color w:val="000000" w:themeColor="text1"/>
          <w:sz w:val="22"/>
          <w:szCs w:val="22"/>
        </w:rPr>
        <w:t>6</w:t>
      </w:r>
      <w:r w:rsidRPr="00D95D17">
        <w:rPr>
          <w:bCs/>
          <w:color w:val="000000" w:themeColor="text1"/>
          <w:sz w:val="22"/>
          <w:szCs w:val="22"/>
        </w:rPr>
        <w:t>/</w:t>
      </w:r>
      <w:r>
        <w:rPr>
          <w:bCs/>
          <w:color w:val="000000" w:themeColor="text1"/>
          <w:sz w:val="22"/>
          <w:szCs w:val="22"/>
        </w:rPr>
        <w:t>9</w:t>
      </w:r>
      <w:r w:rsidRPr="00D95D17">
        <w:rPr>
          <w:bCs/>
          <w:color w:val="000000" w:themeColor="text1"/>
          <w:sz w:val="22"/>
          <w:szCs w:val="22"/>
        </w:rPr>
        <w:t>): mean: 4.</w:t>
      </w:r>
      <w:r w:rsidR="007C4756">
        <w:rPr>
          <w:bCs/>
          <w:color w:val="000000" w:themeColor="text1"/>
          <w:sz w:val="22"/>
          <w:szCs w:val="22"/>
        </w:rPr>
        <w:t>5</w:t>
      </w:r>
      <w:r w:rsidRPr="00D95D17">
        <w:rPr>
          <w:bCs/>
          <w:color w:val="000000" w:themeColor="text1"/>
          <w:sz w:val="22"/>
          <w:szCs w:val="22"/>
        </w:rPr>
        <w:t>/5.0</w:t>
      </w:r>
    </w:p>
    <w:p w14:paraId="74EB2D44" w14:textId="429CB784" w:rsidR="00F35D18" w:rsidRPr="00F748F6" w:rsidRDefault="00F35D18" w:rsidP="00F35D18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 xml:space="preserve">University of </w:t>
      </w:r>
      <w:r w:rsidR="007C4756">
        <w:rPr>
          <w:bCs/>
          <w:color w:val="000000" w:themeColor="text1"/>
          <w:sz w:val="22"/>
          <w:szCs w:val="22"/>
        </w:rPr>
        <w:t>Wisconsin-Madison</w:t>
      </w:r>
    </w:p>
    <w:p w14:paraId="2DDC9513" w14:textId="7D34912C" w:rsidR="00F35D18" w:rsidRPr="00F35D18" w:rsidRDefault="00F35D18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bCs/>
          <w:color w:val="000000" w:themeColor="text1"/>
          <w:sz w:val="16"/>
          <w:szCs w:val="16"/>
        </w:rPr>
      </w:pPr>
    </w:p>
    <w:p w14:paraId="59E706E0" w14:textId="361A668A" w:rsidR="00107953" w:rsidRPr="00D95D17" w:rsidRDefault="00107953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b/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201</w:t>
      </w:r>
      <w:r w:rsidR="00E81C93">
        <w:rPr>
          <w:bCs/>
          <w:color w:val="000000" w:themeColor="text1"/>
          <w:sz w:val="22"/>
          <w:szCs w:val="22"/>
        </w:rPr>
        <w:t>9</w:t>
      </w:r>
      <w:r w:rsidRPr="00D95D17">
        <w:rPr>
          <w:b/>
          <w:bCs/>
          <w:color w:val="000000" w:themeColor="text1"/>
          <w:sz w:val="22"/>
          <w:szCs w:val="22"/>
        </w:rPr>
        <w:tab/>
      </w:r>
      <w:r w:rsidRPr="00F748F6">
        <w:rPr>
          <w:b/>
          <w:bCs/>
          <w:sz w:val="22"/>
          <w:szCs w:val="22"/>
        </w:rPr>
        <w:t>Research Methods</w:t>
      </w:r>
      <w:r w:rsidRPr="00F748F6">
        <w:rPr>
          <w:sz w:val="22"/>
          <w:szCs w:val="22"/>
        </w:rPr>
        <w:t>,</w:t>
      </w:r>
      <w:r w:rsidRPr="00F748F6">
        <w:rPr>
          <w:b/>
          <w:bCs/>
          <w:sz w:val="22"/>
          <w:szCs w:val="22"/>
        </w:rPr>
        <w:t xml:space="preserve"> </w:t>
      </w:r>
      <w:r w:rsidRPr="00F748F6">
        <w:rPr>
          <w:sz w:val="22"/>
          <w:szCs w:val="22"/>
        </w:rPr>
        <w:t>Dr. Leila Takayama</w:t>
      </w:r>
      <w:r w:rsidRPr="00F748F6">
        <w:rPr>
          <w:color w:val="000000" w:themeColor="text1"/>
          <w:sz w:val="22"/>
          <w:szCs w:val="22"/>
        </w:rPr>
        <w:tab/>
      </w:r>
      <w:r w:rsidRPr="00D95D17">
        <w:rPr>
          <w:bCs/>
          <w:color w:val="000000" w:themeColor="text1"/>
          <w:sz w:val="22"/>
          <w:szCs w:val="22"/>
        </w:rPr>
        <w:tab/>
      </w:r>
      <w:r w:rsidRPr="00D95D17">
        <w:rPr>
          <w:bCs/>
          <w:color w:val="000000" w:themeColor="text1"/>
          <w:sz w:val="22"/>
          <w:szCs w:val="22"/>
        </w:rPr>
        <w:tab/>
      </w:r>
    </w:p>
    <w:p w14:paraId="0EFFAA00" w14:textId="77777777" w:rsidR="00107953" w:rsidRPr="00D95D17" w:rsidRDefault="00107953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b/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Student evaluations (</w:t>
      </w:r>
      <w:r w:rsidRPr="00D95D17">
        <w:rPr>
          <w:bCs/>
          <w:i/>
          <w:color w:val="000000" w:themeColor="text1"/>
          <w:sz w:val="22"/>
          <w:szCs w:val="22"/>
        </w:rPr>
        <w:t>N</w:t>
      </w:r>
      <w:r w:rsidRPr="00D95D17">
        <w:rPr>
          <w:bCs/>
          <w:color w:val="000000" w:themeColor="text1"/>
          <w:sz w:val="22"/>
          <w:szCs w:val="22"/>
        </w:rPr>
        <w:t>=19/21): mean: 4.9/5.0</w:t>
      </w:r>
    </w:p>
    <w:p w14:paraId="012987B0" w14:textId="77777777" w:rsidR="00E7790D" w:rsidRPr="00F748F6" w:rsidRDefault="00107953" w:rsidP="00F748F6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University of California, Santa Cruz</w:t>
      </w:r>
    </w:p>
    <w:p w14:paraId="31471B91" w14:textId="77777777" w:rsidR="00E7790D" w:rsidRPr="00895469" w:rsidRDefault="00E7790D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/>
          <w:bCs/>
          <w:color w:val="000000" w:themeColor="text1"/>
          <w:sz w:val="10"/>
          <w:szCs w:val="10"/>
        </w:rPr>
      </w:pPr>
    </w:p>
    <w:p w14:paraId="0FF95F19" w14:textId="77777777" w:rsidR="003A2012" w:rsidRPr="00D95D17" w:rsidRDefault="003A2012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201</w:t>
      </w:r>
      <w:r w:rsidR="0068262F" w:rsidRPr="00D95D17">
        <w:rPr>
          <w:bCs/>
          <w:color w:val="000000" w:themeColor="text1"/>
          <w:sz w:val="22"/>
          <w:szCs w:val="22"/>
        </w:rPr>
        <w:t>7</w:t>
      </w:r>
      <w:r w:rsidRPr="00D95D17">
        <w:rPr>
          <w:bCs/>
          <w:color w:val="000000" w:themeColor="text1"/>
          <w:sz w:val="22"/>
          <w:szCs w:val="22"/>
        </w:rPr>
        <w:tab/>
      </w:r>
      <w:r w:rsidR="0068262F" w:rsidRPr="00F748F6">
        <w:rPr>
          <w:b/>
          <w:bCs/>
          <w:sz w:val="22"/>
          <w:szCs w:val="22"/>
        </w:rPr>
        <w:t>Gender and Development</w:t>
      </w:r>
      <w:r w:rsidR="0068262F" w:rsidRPr="00D95D17">
        <w:rPr>
          <w:sz w:val="22"/>
          <w:szCs w:val="22"/>
        </w:rPr>
        <w:t>, Dr. Campbell Leaper</w:t>
      </w:r>
      <w:r w:rsidR="00790D51" w:rsidRPr="00D95D17">
        <w:rPr>
          <w:bCs/>
          <w:color w:val="000000" w:themeColor="text1"/>
          <w:sz w:val="22"/>
          <w:szCs w:val="22"/>
        </w:rPr>
        <w:t xml:space="preserve"> </w:t>
      </w:r>
    </w:p>
    <w:p w14:paraId="6CC203C1" w14:textId="77777777" w:rsidR="003A2012" w:rsidRPr="00D95D17" w:rsidRDefault="00A01732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 xml:space="preserve">Guest lecture: </w:t>
      </w:r>
      <w:r w:rsidR="0068262F" w:rsidRPr="00D95D17">
        <w:rPr>
          <w:sz w:val="22"/>
          <w:szCs w:val="22"/>
        </w:rPr>
        <w:t>“Early sexualization, objectification, and future aspirations”</w:t>
      </w:r>
      <w:r w:rsidR="003A2012" w:rsidRPr="00D95D17">
        <w:rPr>
          <w:bCs/>
          <w:color w:val="000000" w:themeColor="text1"/>
          <w:sz w:val="22"/>
          <w:szCs w:val="22"/>
        </w:rPr>
        <w:tab/>
      </w:r>
    </w:p>
    <w:p w14:paraId="6A16F81D" w14:textId="77777777" w:rsidR="003A2012" w:rsidRPr="00D95D17" w:rsidRDefault="00790D51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Student evaluations (</w:t>
      </w:r>
      <w:r w:rsidRPr="00D95D17">
        <w:rPr>
          <w:i/>
          <w:color w:val="000000" w:themeColor="text1"/>
          <w:sz w:val="22"/>
          <w:szCs w:val="22"/>
        </w:rPr>
        <w:t>N</w:t>
      </w:r>
      <w:r w:rsidRPr="00D95D17">
        <w:rPr>
          <w:color w:val="000000" w:themeColor="text1"/>
          <w:sz w:val="22"/>
          <w:szCs w:val="22"/>
        </w:rPr>
        <w:t>=</w:t>
      </w:r>
      <w:r w:rsidR="003910F2" w:rsidRPr="00D95D17">
        <w:rPr>
          <w:color w:val="000000" w:themeColor="text1"/>
          <w:sz w:val="22"/>
          <w:szCs w:val="22"/>
        </w:rPr>
        <w:t>5</w:t>
      </w:r>
      <w:r w:rsidR="00720052" w:rsidRPr="00D95D17">
        <w:rPr>
          <w:color w:val="000000" w:themeColor="text1"/>
          <w:sz w:val="22"/>
          <w:szCs w:val="22"/>
        </w:rPr>
        <w:t>1</w:t>
      </w:r>
      <w:r w:rsidR="0035519F" w:rsidRPr="00D95D17">
        <w:rPr>
          <w:color w:val="000000" w:themeColor="text1"/>
          <w:sz w:val="22"/>
          <w:szCs w:val="22"/>
        </w:rPr>
        <w:t>/58</w:t>
      </w:r>
      <w:r w:rsidRPr="00D95D17">
        <w:rPr>
          <w:color w:val="000000" w:themeColor="text1"/>
          <w:sz w:val="22"/>
          <w:szCs w:val="22"/>
        </w:rPr>
        <w:t xml:space="preserve">): mean: </w:t>
      </w:r>
      <w:r w:rsidR="0068262F" w:rsidRPr="00D95D17">
        <w:rPr>
          <w:color w:val="000000" w:themeColor="text1"/>
          <w:sz w:val="22"/>
          <w:szCs w:val="22"/>
        </w:rPr>
        <w:t>4.9</w:t>
      </w:r>
      <w:r w:rsidRPr="00D95D17">
        <w:rPr>
          <w:color w:val="000000" w:themeColor="text1"/>
          <w:sz w:val="22"/>
          <w:szCs w:val="22"/>
        </w:rPr>
        <w:t>/</w:t>
      </w:r>
      <w:r w:rsidR="0068262F" w:rsidRPr="00D95D17">
        <w:rPr>
          <w:color w:val="000000" w:themeColor="text1"/>
          <w:sz w:val="22"/>
          <w:szCs w:val="22"/>
        </w:rPr>
        <w:t>5</w:t>
      </w:r>
      <w:r w:rsidRPr="00D95D17">
        <w:rPr>
          <w:color w:val="000000" w:themeColor="text1"/>
          <w:sz w:val="22"/>
          <w:szCs w:val="22"/>
        </w:rPr>
        <w:t>.0</w:t>
      </w:r>
    </w:p>
    <w:p w14:paraId="0E394F79" w14:textId="77777777" w:rsidR="00A01732" w:rsidRDefault="00790D51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University of California, </w:t>
      </w:r>
      <w:r w:rsidR="0068262F" w:rsidRPr="00D95D17">
        <w:rPr>
          <w:bCs/>
          <w:color w:val="000000" w:themeColor="text1"/>
          <w:sz w:val="22"/>
          <w:szCs w:val="22"/>
        </w:rPr>
        <w:t>Santa Cruz</w:t>
      </w:r>
    </w:p>
    <w:p w14:paraId="47AA8DC1" w14:textId="77777777" w:rsidR="00A90532" w:rsidRPr="00F748F6" w:rsidRDefault="00A90532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Cs/>
          <w:color w:val="000000" w:themeColor="text1"/>
          <w:sz w:val="12"/>
          <w:szCs w:val="12"/>
        </w:rPr>
      </w:pPr>
    </w:p>
    <w:p w14:paraId="750CF2D0" w14:textId="77777777" w:rsidR="00A90532" w:rsidRPr="00D95D17" w:rsidRDefault="00A90532" w:rsidP="00A90532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b/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2017</w:t>
      </w:r>
      <w:r w:rsidRPr="00D95D17">
        <w:rPr>
          <w:bCs/>
          <w:color w:val="000000" w:themeColor="text1"/>
          <w:sz w:val="22"/>
          <w:szCs w:val="22"/>
        </w:rPr>
        <w:tab/>
      </w:r>
      <w:r w:rsidRPr="00F748F6">
        <w:rPr>
          <w:b/>
          <w:bCs/>
          <w:sz w:val="22"/>
          <w:szCs w:val="22"/>
        </w:rPr>
        <w:t>Introduction to Developmental Psychology</w:t>
      </w:r>
      <w:r w:rsidRPr="00D95D17">
        <w:rPr>
          <w:sz w:val="22"/>
          <w:szCs w:val="22"/>
        </w:rPr>
        <w:t>, Dr. Su-</w:t>
      </w:r>
      <w:proofErr w:type="spellStart"/>
      <w:r w:rsidRPr="00D95D17">
        <w:rPr>
          <w:sz w:val="22"/>
          <w:szCs w:val="22"/>
        </w:rPr>
        <w:t>hua</w:t>
      </w:r>
      <w:proofErr w:type="spellEnd"/>
      <w:r w:rsidRPr="00D95D17">
        <w:rPr>
          <w:sz w:val="22"/>
          <w:szCs w:val="22"/>
        </w:rPr>
        <w:t xml:space="preserve"> Wang</w:t>
      </w:r>
      <w:r w:rsidRPr="00D95D17">
        <w:rPr>
          <w:bCs/>
          <w:color w:val="000000" w:themeColor="text1"/>
          <w:sz w:val="22"/>
          <w:szCs w:val="22"/>
        </w:rPr>
        <w:tab/>
      </w:r>
      <w:r w:rsidRPr="00D95D17">
        <w:rPr>
          <w:bCs/>
          <w:color w:val="000000" w:themeColor="text1"/>
          <w:sz w:val="22"/>
          <w:szCs w:val="22"/>
        </w:rPr>
        <w:tab/>
      </w:r>
      <w:r w:rsidRPr="00D95D17">
        <w:rPr>
          <w:bCs/>
          <w:color w:val="000000" w:themeColor="text1"/>
          <w:sz w:val="22"/>
          <w:szCs w:val="22"/>
        </w:rPr>
        <w:tab/>
      </w:r>
    </w:p>
    <w:p w14:paraId="0CCBFD44" w14:textId="77777777" w:rsidR="00A90532" w:rsidRPr="00D95D17" w:rsidRDefault="00A90532" w:rsidP="00A90532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b/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t>Student evaluations (</w:t>
      </w:r>
      <w:r w:rsidRPr="00D95D17">
        <w:rPr>
          <w:bCs/>
          <w:i/>
          <w:color w:val="000000" w:themeColor="text1"/>
          <w:sz w:val="22"/>
          <w:szCs w:val="22"/>
        </w:rPr>
        <w:t>N</w:t>
      </w:r>
      <w:r w:rsidRPr="00D95D17">
        <w:rPr>
          <w:bCs/>
          <w:color w:val="000000" w:themeColor="text1"/>
          <w:sz w:val="22"/>
          <w:szCs w:val="22"/>
        </w:rPr>
        <w:t>=42/60): mean: 4.6/5.0</w:t>
      </w:r>
    </w:p>
    <w:p w14:paraId="08BFDC2B" w14:textId="77777777" w:rsidR="00A90532" w:rsidRDefault="00A90532" w:rsidP="00A90532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bCs/>
          <w:color w:val="000000" w:themeColor="text1"/>
          <w:sz w:val="22"/>
          <w:szCs w:val="22"/>
        </w:rPr>
        <w:lastRenderedPageBreak/>
        <w:t>University of California, Santa Cruz</w:t>
      </w:r>
    </w:p>
    <w:p w14:paraId="436E1585" w14:textId="77777777" w:rsidR="00E7790D" w:rsidRPr="00895469" w:rsidRDefault="00E7790D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0"/>
          <w:szCs w:val="10"/>
        </w:rPr>
      </w:pPr>
    </w:p>
    <w:p w14:paraId="713C561F" w14:textId="77777777" w:rsidR="0068262F" w:rsidRPr="00D95D17" w:rsidRDefault="003A2012" w:rsidP="00F748F6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</w:t>
      </w:r>
      <w:r w:rsidR="0068262F" w:rsidRPr="00D95D17">
        <w:rPr>
          <w:color w:val="000000" w:themeColor="text1"/>
          <w:sz w:val="22"/>
          <w:szCs w:val="22"/>
        </w:rPr>
        <w:t>6</w:t>
      </w:r>
      <w:r w:rsidRPr="00D95D17">
        <w:rPr>
          <w:color w:val="000000" w:themeColor="text1"/>
          <w:sz w:val="22"/>
          <w:szCs w:val="22"/>
        </w:rPr>
        <w:tab/>
      </w:r>
      <w:r w:rsidR="0068262F" w:rsidRPr="00F748F6">
        <w:rPr>
          <w:b/>
          <w:bCs/>
          <w:sz w:val="22"/>
          <w:szCs w:val="22"/>
        </w:rPr>
        <w:t>Research Methods: Evaluation of Evidence</w:t>
      </w:r>
      <w:r w:rsidR="0068262F" w:rsidRPr="00D95D17">
        <w:rPr>
          <w:sz w:val="22"/>
          <w:szCs w:val="22"/>
        </w:rPr>
        <w:t>, Dr. Rebecca London</w:t>
      </w:r>
    </w:p>
    <w:p w14:paraId="32C0D60E" w14:textId="77777777" w:rsidR="003A2012" w:rsidRPr="00D95D17" w:rsidRDefault="00790D51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Student evaluations (</w:t>
      </w:r>
      <w:r w:rsidRPr="00D95D17">
        <w:rPr>
          <w:i/>
          <w:color w:val="000000" w:themeColor="text1"/>
          <w:sz w:val="22"/>
          <w:szCs w:val="22"/>
        </w:rPr>
        <w:t>N</w:t>
      </w:r>
      <w:r w:rsidRPr="00D95D17">
        <w:rPr>
          <w:color w:val="000000" w:themeColor="text1"/>
          <w:sz w:val="22"/>
          <w:szCs w:val="22"/>
        </w:rPr>
        <w:t>=</w:t>
      </w:r>
      <w:r w:rsidR="00720052" w:rsidRPr="00D95D17">
        <w:rPr>
          <w:color w:val="000000" w:themeColor="text1"/>
          <w:sz w:val="22"/>
          <w:szCs w:val="22"/>
        </w:rPr>
        <w:t>35</w:t>
      </w:r>
      <w:r w:rsidR="0035519F" w:rsidRPr="00D95D17">
        <w:rPr>
          <w:color w:val="000000" w:themeColor="text1"/>
          <w:sz w:val="22"/>
          <w:szCs w:val="22"/>
        </w:rPr>
        <w:t>/</w:t>
      </w:r>
      <w:r w:rsidR="00183077" w:rsidRPr="00D95D17">
        <w:rPr>
          <w:color w:val="000000" w:themeColor="text1"/>
          <w:sz w:val="22"/>
          <w:szCs w:val="22"/>
        </w:rPr>
        <w:t>58</w:t>
      </w:r>
      <w:r w:rsidRPr="00D95D17">
        <w:rPr>
          <w:color w:val="000000" w:themeColor="text1"/>
          <w:sz w:val="22"/>
          <w:szCs w:val="22"/>
        </w:rPr>
        <w:t xml:space="preserve">): mean: </w:t>
      </w:r>
      <w:r w:rsidR="0068262F" w:rsidRPr="00D95D17">
        <w:rPr>
          <w:color w:val="000000" w:themeColor="text1"/>
          <w:sz w:val="22"/>
          <w:szCs w:val="22"/>
        </w:rPr>
        <w:t>4.9/5.0</w:t>
      </w:r>
    </w:p>
    <w:p w14:paraId="2AE0950E" w14:textId="77777777" w:rsidR="003A2012" w:rsidRDefault="00790D51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University of California, </w:t>
      </w:r>
      <w:r w:rsidR="0068262F" w:rsidRPr="00D95D17">
        <w:rPr>
          <w:bCs/>
          <w:color w:val="000000" w:themeColor="text1"/>
          <w:sz w:val="22"/>
          <w:szCs w:val="22"/>
        </w:rPr>
        <w:t>Santa Cruz</w:t>
      </w:r>
    </w:p>
    <w:p w14:paraId="04C2F5E2" w14:textId="77777777" w:rsidR="00E7790D" w:rsidRPr="00895469" w:rsidRDefault="00E7790D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Cs/>
          <w:color w:val="000000" w:themeColor="text1"/>
          <w:sz w:val="10"/>
          <w:szCs w:val="10"/>
        </w:rPr>
      </w:pPr>
    </w:p>
    <w:p w14:paraId="465F90A1" w14:textId="77777777" w:rsidR="0068262F" w:rsidRPr="00D95D17" w:rsidRDefault="0068262F" w:rsidP="00F748F6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2014 </w:t>
      </w:r>
      <w:r w:rsidR="00F748F6">
        <w:rPr>
          <w:color w:val="000000" w:themeColor="text1"/>
          <w:sz w:val="22"/>
          <w:szCs w:val="22"/>
        </w:rPr>
        <w:tab/>
      </w:r>
      <w:r w:rsidRPr="00F748F6">
        <w:rPr>
          <w:b/>
          <w:bCs/>
          <w:sz w:val="22"/>
          <w:szCs w:val="22"/>
        </w:rPr>
        <w:t>Psychology and Trauma</w:t>
      </w:r>
      <w:r w:rsidRPr="00D95D17">
        <w:rPr>
          <w:sz w:val="22"/>
          <w:szCs w:val="22"/>
        </w:rPr>
        <w:t>, Dr. Eileen Zurbriggen</w:t>
      </w:r>
    </w:p>
    <w:p w14:paraId="5B3C4CCC" w14:textId="77777777" w:rsidR="0068262F" w:rsidRPr="00D95D17" w:rsidRDefault="0068262F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Student evaluations (</w:t>
      </w:r>
      <w:r w:rsidRPr="00D95D17">
        <w:rPr>
          <w:i/>
          <w:color w:val="000000" w:themeColor="text1"/>
          <w:sz w:val="22"/>
          <w:szCs w:val="22"/>
        </w:rPr>
        <w:t>N</w:t>
      </w:r>
      <w:r w:rsidRPr="00D95D17">
        <w:rPr>
          <w:color w:val="000000" w:themeColor="text1"/>
          <w:sz w:val="22"/>
          <w:szCs w:val="22"/>
        </w:rPr>
        <w:t>=</w:t>
      </w:r>
      <w:r w:rsidR="00BD6276" w:rsidRPr="00D95D17">
        <w:rPr>
          <w:color w:val="000000" w:themeColor="text1"/>
          <w:sz w:val="22"/>
          <w:szCs w:val="22"/>
        </w:rPr>
        <w:t>42</w:t>
      </w:r>
      <w:r w:rsidR="0035519F" w:rsidRPr="00D95D17">
        <w:rPr>
          <w:color w:val="000000" w:themeColor="text1"/>
          <w:sz w:val="22"/>
          <w:szCs w:val="22"/>
        </w:rPr>
        <w:t>/63</w:t>
      </w:r>
      <w:r w:rsidRPr="00D95D17">
        <w:rPr>
          <w:color w:val="000000" w:themeColor="text1"/>
          <w:sz w:val="22"/>
          <w:szCs w:val="22"/>
        </w:rPr>
        <w:t>): mean: 4.9/5.0</w:t>
      </w:r>
    </w:p>
    <w:p w14:paraId="335B25EC" w14:textId="77777777" w:rsidR="0068262F" w:rsidRDefault="0068262F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bCs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University of California, </w:t>
      </w:r>
      <w:r w:rsidRPr="00D95D17">
        <w:rPr>
          <w:bCs/>
          <w:color w:val="000000" w:themeColor="text1"/>
          <w:sz w:val="22"/>
          <w:szCs w:val="22"/>
        </w:rPr>
        <w:t>Santa Cruz</w:t>
      </w:r>
    </w:p>
    <w:p w14:paraId="4ACA9338" w14:textId="77777777" w:rsidR="00E7790D" w:rsidRPr="00895469" w:rsidRDefault="00E7790D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0"/>
          <w:szCs w:val="10"/>
        </w:rPr>
      </w:pPr>
    </w:p>
    <w:p w14:paraId="587EA5EE" w14:textId="77777777" w:rsidR="0068262F" w:rsidRPr="00D95D17" w:rsidRDefault="0068262F" w:rsidP="00F748F6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2014 </w:t>
      </w:r>
      <w:r w:rsidR="00F748F6">
        <w:rPr>
          <w:color w:val="000000" w:themeColor="text1"/>
          <w:sz w:val="22"/>
          <w:szCs w:val="22"/>
        </w:rPr>
        <w:tab/>
      </w:r>
      <w:r w:rsidRPr="00F748F6">
        <w:rPr>
          <w:b/>
          <w:bCs/>
          <w:sz w:val="22"/>
          <w:szCs w:val="22"/>
        </w:rPr>
        <w:t>Intro to Psychological Statistics</w:t>
      </w:r>
      <w:r w:rsidRPr="00D95D17">
        <w:rPr>
          <w:sz w:val="22"/>
          <w:szCs w:val="22"/>
        </w:rPr>
        <w:t xml:space="preserve">, Dr. Kim </w:t>
      </w:r>
      <w:proofErr w:type="spellStart"/>
      <w:r w:rsidRPr="00D95D17">
        <w:rPr>
          <w:sz w:val="22"/>
          <w:szCs w:val="22"/>
        </w:rPr>
        <w:t>Cardilla</w:t>
      </w:r>
      <w:proofErr w:type="spellEnd"/>
      <w:r w:rsidRPr="00D95D17">
        <w:rPr>
          <w:color w:val="000000" w:themeColor="text1"/>
          <w:sz w:val="22"/>
          <w:szCs w:val="22"/>
        </w:rPr>
        <w:t xml:space="preserve"> </w:t>
      </w:r>
    </w:p>
    <w:p w14:paraId="0DB08C75" w14:textId="77777777" w:rsidR="0068262F" w:rsidRPr="00D95D17" w:rsidRDefault="0068262F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Student evaluations (</w:t>
      </w:r>
      <w:r w:rsidRPr="00D95D17">
        <w:rPr>
          <w:i/>
          <w:color w:val="000000" w:themeColor="text1"/>
          <w:sz w:val="22"/>
          <w:szCs w:val="22"/>
        </w:rPr>
        <w:t>N</w:t>
      </w:r>
      <w:r w:rsidRPr="00D95D17">
        <w:rPr>
          <w:color w:val="000000" w:themeColor="text1"/>
          <w:sz w:val="22"/>
          <w:szCs w:val="22"/>
        </w:rPr>
        <w:t>=</w:t>
      </w:r>
      <w:r w:rsidR="00C82231" w:rsidRPr="00D95D17">
        <w:rPr>
          <w:color w:val="000000" w:themeColor="text1"/>
          <w:sz w:val="22"/>
          <w:szCs w:val="22"/>
        </w:rPr>
        <w:t>5</w:t>
      </w:r>
      <w:r w:rsidR="00BD6276" w:rsidRPr="00D95D17">
        <w:rPr>
          <w:color w:val="000000" w:themeColor="text1"/>
          <w:sz w:val="22"/>
          <w:szCs w:val="22"/>
        </w:rPr>
        <w:t>1</w:t>
      </w:r>
      <w:r w:rsidR="0035519F" w:rsidRPr="00D95D17">
        <w:rPr>
          <w:color w:val="000000" w:themeColor="text1"/>
          <w:sz w:val="22"/>
          <w:szCs w:val="22"/>
        </w:rPr>
        <w:t>/60</w:t>
      </w:r>
      <w:r w:rsidRPr="00D95D17">
        <w:rPr>
          <w:color w:val="000000" w:themeColor="text1"/>
          <w:sz w:val="22"/>
          <w:szCs w:val="22"/>
        </w:rPr>
        <w:t>): mean: 4.4/5.0</w:t>
      </w:r>
    </w:p>
    <w:p w14:paraId="490914AF" w14:textId="77777777" w:rsidR="00375531" w:rsidRDefault="0068262F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University of California, </w:t>
      </w:r>
      <w:r w:rsidRPr="00D95D17">
        <w:rPr>
          <w:bCs/>
          <w:color w:val="000000" w:themeColor="text1"/>
          <w:sz w:val="22"/>
          <w:szCs w:val="22"/>
        </w:rPr>
        <w:t>Santa Cruz</w:t>
      </w:r>
      <w:r w:rsidR="00790D51" w:rsidRPr="00D95D17">
        <w:rPr>
          <w:color w:val="000000" w:themeColor="text1"/>
          <w:sz w:val="22"/>
          <w:szCs w:val="22"/>
        </w:rPr>
        <w:tab/>
      </w:r>
    </w:p>
    <w:p w14:paraId="7C6B4F8B" w14:textId="77777777" w:rsidR="00E7790D" w:rsidRPr="00895469" w:rsidRDefault="00E7790D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0"/>
          <w:szCs w:val="10"/>
        </w:rPr>
      </w:pPr>
    </w:p>
    <w:p w14:paraId="3BD77CC2" w14:textId="77777777" w:rsidR="00914161" w:rsidRPr="00D95D17" w:rsidRDefault="00914161" w:rsidP="00F748F6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2010</w:t>
      </w:r>
      <w:r w:rsidRPr="00D95D17">
        <w:rPr>
          <w:color w:val="000000" w:themeColor="text1"/>
          <w:sz w:val="22"/>
          <w:szCs w:val="22"/>
        </w:rPr>
        <w:tab/>
      </w:r>
      <w:r w:rsidRPr="00F748F6">
        <w:rPr>
          <w:b/>
          <w:bCs/>
          <w:sz w:val="22"/>
          <w:szCs w:val="22"/>
        </w:rPr>
        <w:t>Intro to Psychol</w:t>
      </w:r>
      <w:r w:rsidR="0035519F" w:rsidRPr="00F748F6">
        <w:rPr>
          <w:b/>
          <w:bCs/>
          <w:sz w:val="22"/>
          <w:szCs w:val="22"/>
        </w:rPr>
        <w:t>ogy</w:t>
      </w:r>
      <w:r w:rsidRPr="00D95D17">
        <w:rPr>
          <w:sz w:val="22"/>
          <w:szCs w:val="22"/>
        </w:rPr>
        <w:t xml:space="preserve">, Dr. </w:t>
      </w:r>
      <w:r w:rsidR="0035519F" w:rsidRPr="00D95D17">
        <w:rPr>
          <w:sz w:val="22"/>
          <w:szCs w:val="22"/>
        </w:rPr>
        <w:t>Frank McAndrew</w:t>
      </w:r>
      <w:r w:rsidRPr="00D95D17">
        <w:rPr>
          <w:color w:val="000000" w:themeColor="text1"/>
          <w:sz w:val="22"/>
          <w:szCs w:val="22"/>
        </w:rPr>
        <w:t xml:space="preserve"> </w:t>
      </w:r>
    </w:p>
    <w:p w14:paraId="54DA02A8" w14:textId="77777777" w:rsidR="00914161" w:rsidRPr="00D95D17" w:rsidRDefault="0035519F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Number of Students: 17</w:t>
      </w:r>
    </w:p>
    <w:p w14:paraId="4AA4BB40" w14:textId="77777777" w:rsidR="00914161" w:rsidRDefault="0035519F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Knox College, Galesburg, Illinois</w:t>
      </w:r>
      <w:r w:rsidR="00914161" w:rsidRPr="00D95D17">
        <w:rPr>
          <w:color w:val="000000" w:themeColor="text1"/>
          <w:sz w:val="22"/>
          <w:szCs w:val="22"/>
        </w:rPr>
        <w:tab/>
      </w:r>
    </w:p>
    <w:p w14:paraId="2CB06662" w14:textId="77777777" w:rsidR="00E7790D" w:rsidRPr="00895469" w:rsidRDefault="00E7790D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0"/>
          <w:szCs w:val="10"/>
        </w:rPr>
      </w:pPr>
    </w:p>
    <w:p w14:paraId="0654992B" w14:textId="77777777" w:rsidR="0035519F" w:rsidRPr="00D95D17" w:rsidRDefault="0035519F" w:rsidP="00F748F6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2010</w:t>
      </w:r>
      <w:r w:rsidRPr="00D95D17">
        <w:rPr>
          <w:color w:val="000000" w:themeColor="text1"/>
          <w:sz w:val="22"/>
          <w:szCs w:val="22"/>
        </w:rPr>
        <w:tab/>
      </w:r>
      <w:r w:rsidRPr="00F748F6">
        <w:rPr>
          <w:b/>
          <w:bCs/>
          <w:sz w:val="22"/>
          <w:szCs w:val="22"/>
        </w:rPr>
        <w:t>Intro to Psychology</w:t>
      </w:r>
      <w:r w:rsidRPr="00D95D17">
        <w:rPr>
          <w:sz w:val="22"/>
          <w:szCs w:val="22"/>
        </w:rPr>
        <w:t>, Dr. Gail Ferguson</w:t>
      </w:r>
      <w:r w:rsidRPr="00D95D17">
        <w:rPr>
          <w:color w:val="000000" w:themeColor="text1"/>
          <w:sz w:val="22"/>
          <w:szCs w:val="22"/>
        </w:rPr>
        <w:t xml:space="preserve"> </w:t>
      </w:r>
    </w:p>
    <w:p w14:paraId="7684B8BF" w14:textId="77777777" w:rsidR="0035519F" w:rsidRPr="00D95D17" w:rsidRDefault="0035519F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Number of Students: 15</w:t>
      </w:r>
    </w:p>
    <w:p w14:paraId="5CB06515" w14:textId="77777777" w:rsidR="008376FC" w:rsidRDefault="0035519F" w:rsidP="00886B66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Knox College, Galesburg, Illinois</w:t>
      </w:r>
      <w:r w:rsidRPr="00D95D17">
        <w:rPr>
          <w:color w:val="000000" w:themeColor="text1"/>
          <w:sz w:val="22"/>
          <w:szCs w:val="22"/>
        </w:rPr>
        <w:tab/>
      </w:r>
    </w:p>
    <w:p w14:paraId="7622AD78" w14:textId="77777777" w:rsidR="00C06A4B" w:rsidRPr="00D931D5" w:rsidRDefault="00C06A4B" w:rsidP="00886B66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6"/>
          <w:szCs w:val="16"/>
        </w:rPr>
      </w:pPr>
    </w:p>
    <w:p w14:paraId="2B65C271" w14:textId="77777777" w:rsidR="006C3E3D" w:rsidRPr="0043515D" w:rsidRDefault="006C3013" w:rsidP="0043515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/>
        <w:ind w:left="720" w:hanging="720"/>
        <w:contextualSpacing/>
        <w:outlineLvl w:val="0"/>
        <w:rPr>
          <w:b/>
          <w:color w:val="000000" w:themeColor="text1"/>
          <w:sz w:val="22"/>
          <w:szCs w:val="22"/>
        </w:rPr>
      </w:pPr>
      <w:r w:rsidRPr="00D95D17">
        <w:rPr>
          <w:b/>
          <w:color w:val="000000" w:themeColor="text1"/>
          <w:sz w:val="22"/>
          <w:szCs w:val="22"/>
        </w:rPr>
        <w:t xml:space="preserve">SERVICE </w:t>
      </w:r>
    </w:p>
    <w:p w14:paraId="79E1279D" w14:textId="77777777" w:rsidR="00BB2363" w:rsidRPr="00D95D17" w:rsidRDefault="00BB2363" w:rsidP="00BB2363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8"/>
          <w:szCs w:val="8"/>
        </w:rPr>
      </w:pPr>
    </w:p>
    <w:p w14:paraId="4DB9A593" w14:textId="77777777" w:rsidR="00ED5FE3" w:rsidRDefault="00ED5FE3" w:rsidP="00ED5FE3">
      <w:pPr>
        <w:widowControl w:val="0"/>
        <w:autoSpaceDE w:val="0"/>
        <w:autoSpaceDN w:val="0"/>
        <w:adjustRightInd w:val="0"/>
        <w:spacing w:after="100"/>
        <w:contextualSpacing/>
        <w:rPr>
          <w:b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23-Present</w:t>
      </w:r>
      <w:r w:rsidRPr="00D95D17">
        <w:rPr>
          <w:b/>
          <w:color w:val="000000" w:themeColor="text1"/>
          <w:sz w:val="22"/>
          <w:szCs w:val="22"/>
        </w:rPr>
        <w:t xml:space="preserve">            </w:t>
      </w:r>
      <w:r>
        <w:rPr>
          <w:b/>
          <w:color w:val="000000" w:themeColor="text1"/>
          <w:sz w:val="22"/>
          <w:szCs w:val="22"/>
        </w:rPr>
        <w:t>Diversity, Equity, and Inclusion</w:t>
      </w:r>
      <w:r w:rsidRPr="009E4C00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Committee</w:t>
      </w:r>
    </w:p>
    <w:p w14:paraId="6611D5D6" w14:textId="77777777" w:rsidR="00ED5FE3" w:rsidRPr="00ED5FE3" w:rsidRDefault="00ED5FE3" w:rsidP="00ED5FE3">
      <w:pPr>
        <w:widowControl w:val="0"/>
        <w:autoSpaceDE w:val="0"/>
        <w:autoSpaceDN w:val="0"/>
        <w:adjustRightInd w:val="0"/>
        <w:spacing w:after="100"/>
        <w:contextualSpacing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bCs/>
          <w:color w:val="000000" w:themeColor="text1"/>
          <w:sz w:val="22"/>
          <w:szCs w:val="22"/>
        </w:rPr>
        <w:t>Faculty Representative</w:t>
      </w:r>
    </w:p>
    <w:p w14:paraId="55455FFD" w14:textId="77777777" w:rsidR="00ED5FE3" w:rsidRDefault="00ED5FE3" w:rsidP="00ED5FE3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                              </w:t>
      </w:r>
      <w:r>
        <w:rPr>
          <w:color w:val="000000" w:themeColor="text1"/>
          <w:sz w:val="22"/>
          <w:szCs w:val="22"/>
        </w:rPr>
        <w:t xml:space="preserve">   Department of Educational Psychology, </w:t>
      </w:r>
      <w:r w:rsidRPr="00D95D17">
        <w:rPr>
          <w:color w:val="000000" w:themeColor="text1"/>
          <w:sz w:val="22"/>
          <w:szCs w:val="22"/>
        </w:rPr>
        <w:t xml:space="preserve">University of </w:t>
      </w:r>
      <w:r>
        <w:rPr>
          <w:color w:val="000000" w:themeColor="text1"/>
          <w:sz w:val="22"/>
          <w:szCs w:val="22"/>
        </w:rPr>
        <w:t>Wisconsin, Madison</w:t>
      </w:r>
    </w:p>
    <w:p w14:paraId="6180404E" w14:textId="77777777" w:rsidR="00ED5FE3" w:rsidRPr="00ED5FE3" w:rsidRDefault="00ED5FE3" w:rsidP="009A2C1E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16"/>
          <w:szCs w:val="16"/>
        </w:rPr>
      </w:pPr>
    </w:p>
    <w:p w14:paraId="102FD08C" w14:textId="77777777" w:rsidR="009A2C1E" w:rsidRPr="00D95D17" w:rsidRDefault="009A2C1E" w:rsidP="009A2C1E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21-</w:t>
      </w:r>
      <w:r w:rsidR="00ED5FE3">
        <w:rPr>
          <w:color w:val="000000" w:themeColor="text1"/>
          <w:sz w:val="22"/>
          <w:szCs w:val="22"/>
        </w:rPr>
        <w:t>2023</w:t>
      </w:r>
      <w:r w:rsidRPr="00D95D17">
        <w:rPr>
          <w:b/>
          <w:color w:val="000000" w:themeColor="text1"/>
          <w:sz w:val="22"/>
          <w:szCs w:val="22"/>
        </w:rPr>
        <w:t xml:space="preserve">             </w:t>
      </w:r>
      <w:r w:rsidR="00ED5FE3">
        <w:rPr>
          <w:b/>
          <w:color w:val="000000" w:themeColor="text1"/>
          <w:sz w:val="22"/>
          <w:szCs w:val="22"/>
        </w:rPr>
        <w:t xml:space="preserve">    </w:t>
      </w:r>
      <w:r>
        <w:rPr>
          <w:b/>
          <w:color w:val="000000" w:themeColor="text1"/>
          <w:sz w:val="22"/>
          <w:szCs w:val="22"/>
        </w:rPr>
        <w:t>Guest Editor for Special Issue</w:t>
      </w:r>
      <w:r w:rsidR="00270EB4">
        <w:rPr>
          <w:b/>
          <w:color w:val="000000" w:themeColor="text1"/>
          <w:sz w:val="22"/>
          <w:szCs w:val="22"/>
        </w:rPr>
        <w:t xml:space="preserve"> on</w:t>
      </w:r>
      <w:r>
        <w:rPr>
          <w:b/>
          <w:color w:val="000000" w:themeColor="text1"/>
          <w:sz w:val="22"/>
          <w:szCs w:val="22"/>
        </w:rPr>
        <w:t xml:space="preserve"> STEM</w:t>
      </w:r>
      <w:r w:rsidR="00035718">
        <w:rPr>
          <w:b/>
          <w:color w:val="000000" w:themeColor="text1"/>
          <w:sz w:val="22"/>
          <w:szCs w:val="22"/>
        </w:rPr>
        <w:t xml:space="preserve"> Equity and Education</w:t>
      </w:r>
    </w:p>
    <w:p w14:paraId="15604708" w14:textId="77777777" w:rsidR="009A2C1E" w:rsidRPr="00035718" w:rsidRDefault="009A2C1E" w:rsidP="009A2C1E">
      <w:pPr>
        <w:widowControl w:val="0"/>
        <w:autoSpaceDE w:val="0"/>
        <w:autoSpaceDN w:val="0"/>
        <w:adjustRightInd w:val="0"/>
        <w:spacing w:after="100"/>
        <w:contextualSpacing/>
        <w:rPr>
          <w:i/>
          <w:iCs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Pr="00D95D17">
        <w:rPr>
          <w:color w:val="000000" w:themeColor="text1"/>
          <w:sz w:val="22"/>
          <w:szCs w:val="22"/>
        </w:rPr>
        <w:t xml:space="preserve">  </w:t>
      </w:r>
      <w:r w:rsidR="00EB6FFE" w:rsidRPr="00035718">
        <w:rPr>
          <w:i/>
          <w:iCs/>
          <w:color w:val="000000" w:themeColor="text1"/>
          <w:sz w:val="22"/>
          <w:szCs w:val="22"/>
        </w:rPr>
        <w:t>Education</w:t>
      </w:r>
      <w:r w:rsidR="0013757C">
        <w:rPr>
          <w:i/>
          <w:iCs/>
          <w:color w:val="000000" w:themeColor="text1"/>
          <w:sz w:val="22"/>
          <w:szCs w:val="22"/>
        </w:rPr>
        <w:t xml:space="preserve"> Sciences</w:t>
      </w:r>
    </w:p>
    <w:p w14:paraId="2991ABEA" w14:textId="77777777" w:rsidR="00B11B65" w:rsidRPr="00B11B65" w:rsidRDefault="00B11B65" w:rsidP="009A2C1E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12"/>
          <w:szCs w:val="22"/>
        </w:rPr>
      </w:pPr>
    </w:p>
    <w:p w14:paraId="547CF7B7" w14:textId="77777777" w:rsidR="00B11B65" w:rsidRPr="00D95D17" w:rsidRDefault="00B11B65" w:rsidP="00B11B65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21-</w:t>
      </w:r>
      <w:r w:rsidR="00ED5FE3">
        <w:rPr>
          <w:color w:val="000000" w:themeColor="text1"/>
          <w:sz w:val="22"/>
          <w:szCs w:val="22"/>
        </w:rPr>
        <w:t>2022</w:t>
      </w:r>
      <w:r w:rsidRPr="00D95D17">
        <w:rPr>
          <w:b/>
          <w:color w:val="000000" w:themeColor="text1"/>
          <w:sz w:val="22"/>
          <w:szCs w:val="22"/>
        </w:rPr>
        <w:t xml:space="preserve">             </w:t>
      </w:r>
      <w:r w:rsidR="00ED5FE3">
        <w:rPr>
          <w:b/>
          <w:color w:val="000000" w:themeColor="text1"/>
          <w:sz w:val="22"/>
          <w:szCs w:val="22"/>
        </w:rPr>
        <w:t xml:space="preserve">   </w:t>
      </w:r>
      <w:r>
        <w:rPr>
          <w:b/>
          <w:color w:val="000000" w:themeColor="text1"/>
          <w:sz w:val="22"/>
          <w:szCs w:val="22"/>
        </w:rPr>
        <w:t>Guest Editor for Special Issue on International Lesbian Identity</w:t>
      </w:r>
    </w:p>
    <w:p w14:paraId="5937FACD" w14:textId="77777777" w:rsidR="00B11B65" w:rsidRPr="00035718" w:rsidRDefault="00B11B65" w:rsidP="00B11B65">
      <w:pPr>
        <w:widowControl w:val="0"/>
        <w:autoSpaceDE w:val="0"/>
        <w:autoSpaceDN w:val="0"/>
        <w:adjustRightInd w:val="0"/>
        <w:spacing w:after="100"/>
        <w:contextualSpacing/>
        <w:rPr>
          <w:i/>
          <w:iCs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Pr="00D95D17">
        <w:rPr>
          <w:color w:val="000000" w:themeColor="text1"/>
          <w:sz w:val="22"/>
          <w:szCs w:val="22"/>
        </w:rPr>
        <w:t xml:space="preserve">  </w:t>
      </w:r>
      <w:r w:rsidRPr="00035718">
        <w:rPr>
          <w:i/>
          <w:iCs/>
          <w:color w:val="000000" w:themeColor="text1"/>
          <w:sz w:val="22"/>
          <w:szCs w:val="22"/>
        </w:rPr>
        <w:t>Journal of Lesbian Studies</w:t>
      </w:r>
    </w:p>
    <w:p w14:paraId="539D63B6" w14:textId="77777777" w:rsidR="009A2C1E" w:rsidRPr="009A2C1E" w:rsidRDefault="009A2C1E" w:rsidP="009A2C1E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12"/>
          <w:szCs w:val="12"/>
        </w:rPr>
      </w:pPr>
    </w:p>
    <w:p w14:paraId="580723C5" w14:textId="77777777" w:rsidR="00BB2363" w:rsidRPr="00D95D17" w:rsidRDefault="00BB2363" w:rsidP="00BB2363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21</w:t>
      </w:r>
      <w:r w:rsidR="00035718">
        <w:rPr>
          <w:color w:val="000000" w:themeColor="text1"/>
          <w:sz w:val="22"/>
          <w:szCs w:val="22"/>
        </w:rPr>
        <w:t>, 2022</w:t>
      </w:r>
      <w:r w:rsidRPr="00D95D17">
        <w:rPr>
          <w:b/>
          <w:color w:val="000000" w:themeColor="text1"/>
          <w:sz w:val="22"/>
          <w:szCs w:val="22"/>
        </w:rPr>
        <w:t xml:space="preserve">                </w:t>
      </w:r>
      <w:r>
        <w:rPr>
          <w:b/>
          <w:color w:val="000000" w:themeColor="text1"/>
          <w:sz w:val="22"/>
          <w:szCs w:val="22"/>
        </w:rPr>
        <w:t>Grant Peer Reviewer</w:t>
      </w:r>
    </w:p>
    <w:p w14:paraId="24F41090" w14:textId="77777777" w:rsidR="00BB2363" w:rsidRPr="00035718" w:rsidRDefault="00BB2363" w:rsidP="00BB2363">
      <w:pPr>
        <w:widowControl w:val="0"/>
        <w:autoSpaceDE w:val="0"/>
        <w:autoSpaceDN w:val="0"/>
        <w:adjustRightInd w:val="0"/>
        <w:spacing w:after="100"/>
        <w:contextualSpacing/>
        <w:rPr>
          <w:i/>
          <w:iCs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Pr="00D95D17">
        <w:rPr>
          <w:color w:val="000000" w:themeColor="text1"/>
          <w:sz w:val="22"/>
          <w:szCs w:val="22"/>
        </w:rPr>
        <w:t xml:space="preserve">  </w:t>
      </w:r>
      <w:r w:rsidRPr="00035718">
        <w:rPr>
          <w:i/>
          <w:iCs/>
          <w:color w:val="000000" w:themeColor="text1"/>
          <w:sz w:val="22"/>
          <w:szCs w:val="22"/>
        </w:rPr>
        <w:t xml:space="preserve">National Science Foundation: EHR Core Research </w:t>
      </w:r>
      <w:r w:rsidR="00DE2508" w:rsidRPr="00035718">
        <w:rPr>
          <w:i/>
          <w:iCs/>
          <w:color w:val="000000" w:themeColor="text1"/>
          <w:sz w:val="22"/>
          <w:szCs w:val="22"/>
        </w:rPr>
        <w:t>and ASIL</w:t>
      </w:r>
    </w:p>
    <w:p w14:paraId="422C2F8A" w14:textId="77777777" w:rsidR="00BB2363" w:rsidRDefault="00BB2363" w:rsidP="00AE74A2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 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Pr="00D95D1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Washington, D.C.</w:t>
      </w:r>
    </w:p>
    <w:p w14:paraId="3428A90F" w14:textId="77777777" w:rsidR="00BB2363" w:rsidRPr="00BB2363" w:rsidRDefault="00BB2363" w:rsidP="00AE74A2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10"/>
          <w:szCs w:val="10"/>
        </w:rPr>
      </w:pPr>
    </w:p>
    <w:p w14:paraId="16EA7BD2" w14:textId="77777777" w:rsidR="00AE74A2" w:rsidRPr="00D95D17" w:rsidRDefault="00AE74A2" w:rsidP="00AE74A2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20-</w:t>
      </w:r>
      <w:r w:rsidR="00ED5FE3">
        <w:rPr>
          <w:color w:val="000000" w:themeColor="text1"/>
          <w:sz w:val="22"/>
          <w:szCs w:val="22"/>
        </w:rPr>
        <w:t>2022</w:t>
      </w:r>
      <w:r w:rsidRPr="00D95D17">
        <w:rPr>
          <w:b/>
          <w:color w:val="000000" w:themeColor="text1"/>
          <w:sz w:val="22"/>
          <w:szCs w:val="22"/>
        </w:rPr>
        <w:t xml:space="preserve">             </w:t>
      </w:r>
      <w:r w:rsidR="00ED5FE3">
        <w:rPr>
          <w:b/>
          <w:color w:val="000000" w:themeColor="text1"/>
          <w:sz w:val="22"/>
          <w:szCs w:val="22"/>
        </w:rPr>
        <w:t xml:space="preserve">   </w:t>
      </w:r>
      <w:r w:rsidR="00DE2508">
        <w:rPr>
          <w:b/>
          <w:color w:val="000000" w:themeColor="text1"/>
          <w:sz w:val="22"/>
          <w:szCs w:val="22"/>
        </w:rPr>
        <w:t>Diversity, Equity, and Inclusion</w:t>
      </w:r>
      <w:r w:rsidR="009E4C00" w:rsidRPr="009E4C00">
        <w:rPr>
          <w:b/>
          <w:color w:val="000000" w:themeColor="text1"/>
          <w:sz w:val="22"/>
          <w:szCs w:val="22"/>
        </w:rPr>
        <w:t xml:space="preserve"> </w:t>
      </w:r>
      <w:r w:rsidR="009E4C00">
        <w:rPr>
          <w:b/>
          <w:color w:val="000000" w:themeColor="text1"/>
          <w:sz w:val="22"/>
          <w:szCs w:val="22"/>
        </w:rPr>
        <w:t>Council</w:t>
      </w:r>
    </w:p>
    <w:p w14:paraId="3C9CD2D3" w14:textId="77777777" w:rsidR="00AE74A2" w:rsidRPr="00035718" w:rsidRDefault="00AE74A2" w:rsidP="00AE74A2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Pr="00D95D17">
        <w:rPr>
          <w:color w:val="000000" w:themeColor="text1"/>
          <w:sz w:val="22"/>
          <w:szCs w:val="22"/>
        </w:rPr>
        <w:t xml:space="preserve">  </w:t>
      </w:r>
      <w:r w:rsidRPr="00035718">
        <w:rPr>
          <w:color w:val="000000" w:themeColor="text1"/>
          <w:sz w:val="22"/>
          <w:szCs w:val="22"/>
        </w:rPr>
        <w:t xml:space="preserve">Postdoctoral Scholar Representative </w:t>
      </w:r>
    </w:p>
    <w:p w14:paraId="6750B095" w14:textId="77777777" w:rsidR="00AE74A2" w:rsidRDefault="00AE74A2" w:rsidP="00E7790D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 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Pr="00D95D17">
        <w:rPr>
          <w:color w:val="000000" w:themeColor="text1"/>
          <w:sz w:val="22"/>
          <w:szCs w:val="22"/>
        </w:rPr>
        <w:t xml:space="preserve"> </w:t>
      </w:r>
      <w:r w:rsidR="009E4C00">
        <w:rPr>
          <w:color w:val="000000" w:themeColor="text1"/>
          <w:sz w:val="22"/>
          <w:szCs w:val="22"/>
        </w:rPr>
        <w:t xml:space="preserve">School of Education, </w:t>
      </w:r>
      <w:r w:rsidRPr="00D95D17">
        <w:rPr>
          <w:color w:val="000000" w:themeColor="text1"/>
          <w:sz w:val="22"/>
          <w:szCs w:val="22"/>
        </w:rPr>
        <w:t xml:space="preserve">University of California, </w:t>
      </w:r>
      <w:r>
        <w:rPr>
          <w:color w:val="000000" w:themeColor="text1"/>
          <w:sz w:val="22"/>
          <w:szCs w:val="22"/>
        </w:rPr>
        <w:t>Irvine</w:t>
      </w:r>
    </w:p>
    <w:p w14:paraId="1D932C5B" w14:textId="77777777" w:rsidR="00AE74A2" w:rsidRPr="00AE74A2" w:rsidRDefault="00AE74A2" w:rsidP="00E7790D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16"/>
          <w:szCs w:val="16"/>
        </w:rPr>
      </w:pPr>
    </w:p>
    <w:p w14:paraId="32196BF0" w14:textId="77777777" w:rsidR="0091101A" w:rsidRPr="00D95D17" w:rsidRDefault="0091101A" w:rsidP="00E7790D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2018</w:t>
      </w:r>
      <w:r w:rsidRPr="00D95D17">
        <w:rPr>
          <w:b/>
          <w:color w:val="000000" w:themeColor="text1"/>
          <w:sz w:val="22"/>
          <w:szCs w:val="22"/>
        </w:rPr>
        <w:t xml:space="preserve">                      </w:t>
      </w:r>
      <w:r w:rsidR="000B290A">
        <w:rPr>
          <w:b/>
          <w:color w:val="000000" w:themeColor="text1"/>
          <w:sz w:val="22"/>
          <w:szCs w:val="22"/>
        </w:rPr>
        <w:t xml:space="preserve">   </w:t>
      </w:r>
      <w:r w:rsidRPr="00D95D17">
        <w:rPr>
          <w:b/>
          <w:color w:val="000000" w:themeColor="text1"/>
          <w:sz w:val="22"/>
          <w:szCs w:val="22"/>
        </w:rPr>
        <w:t xml:space="preserve"> Graduate Student Coordinator Search Committee </w:t>
      </w:r>
      <w:r w:rsidRPr="00D95D17">
        <w:rPr>
          <w:b/>
          <w:color w:val="000000" w:themeColor="text1"/>
          <w:sz w:val="22"/>
          <w:szCs w:val="22"/>
        </w:rPr>
        <w:tab/>
        <w:t xml:space="preserve"> </w:t>
      </w:r>
    </w:p>
    <w:p w14:paraId="144E979A" w14:textId="77777777" w:rsidR="0091101A" w:rsidRPr="00D95D17" w:rsidRDefault="0091101A" w:rsidP="00E7790D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                             </w:t>
      </w:r>
      <w:r w:rsidR="000B290A">
        <w:rPr>
          <w:color w:val="000000" w:themeColor="text1"/>
          <w:sz w:val="22"/>
          <w:szCs w:val="22"/>
        </w:rPr>
        <w:t xml:space="preserve">   </w:t>
      </w:r>
      <w:r w:rsidRPr="00D95D17">
        <w:rPr>
          <w:color w:val="000000" w:themeColor="text1"/>
          <w:sz w:val="22"/>
          <w:szCs w:val="22"/>
        </w:rPr>
        <w:t xml:space="preserve">  Graduate Student Member</w:t>
      </w:r>
    </w:p>
    <w:p w14:paraId="261AB860" w14:textId="77777777" w:rsidR="0091101A" w:rsidRDefault="0091101A" w:rsidP="00E7790D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                              </w:t>
      </w:r>
      <w:r w:rsidR="000B290A">
        <w:rPr>
          <w:color w:val="000000" w:themeColor="text1"/>
          <w:sz w:val="22"/>
          <w:szCs w:val="22"/>
        </w:rPr>
        <w:t xml:space="preserve">   </w:t>
      </w:r>
      <w:r w:rsidRPr="00D95D17">
        <w:rPr>
          <w:color w:val="000000" w:themeColor="text1"/>
          <w:sz w:val="22"/>
          <w:szCs w:val="22"/>
        </w:rPr>
        <w:t xml:space="preserve"> University of California, Santa Cruz</w:t>
      </w:r>
    </w:p>
    <w:p w14:paraId="6A201503" w14:textId="77777777" w:rsidR="00895469" w:rsidRPr="00895469" w:rsidRDefault="00895469" w:rsidP="00E7790D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10"/>
          <w:szCs w:val="10"/>
        </w:rPr>
      </w:pPr>
    </w:p>
    <w:p w14:paraId="6BD301A2" w14:textId="77777777" w:rsidR="00A27A4A" w:rsidRPr="00D95D17" w:rsidRDefault="000E36B0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b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</w:t>
      </w:r>
      <w:r w:rsidR="00D15C26" w:rsidRPr="00D95D17">
        <w:rPr>
          <w:color w:val="000000" w:themeColor="text1"/>
          <w:sz w:val="22"/>
          <w:szCs w:val="22"/>
        </w:rPr>
        <w:t>6</w:t>
      </w:r>
      <w:r w:rsidRPr="00D95D17">
        <w:rPr>
          <w:color w:val="000000" w:themeColor="text1"/>
          <w:sz w:val="22"/>
          <w:szCs w:val="22"/>
        </w:rPr>
        <w:t xml:space="preserve">, </w:t>
      </w:r>
      <w:r w:rsidR="00E04A90" w:rsidRPr="00D95D17">
        <w:rPr>
          <w:color w:val="000000" w:themeColor="text1"/>
          <w:sz w:val="22"/>
          <w:szCs w:val="22"/>
        </w:rPr>
        <w:t>2018</w:t>
      </w:r>
      <w:r w:rsidR="00E04A90"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>Conference Coordinator</w:t>
      </w:r>
    </w:p>
    <w:p w14:paraId="18F2931F" w14:textId="77777777" w:rsidR="000E36B0" w:rsidRPr="00035718" w:rsidRDefault="000E36B0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i/>
          <w:iCs/>
          <w:color w:val="000000" w:themeColor="text1"/>
          <w:sz w:val="22"/>
          <w:szCs w:val="22"/>
        </w:rPr>
      </w:pPr>
      <w:r w:rsidRPr="00D95D17">
        <w:rPr>
          <w:b/>
          <w:color w:val="000000" w:themeColor="text1"/>
          <w:sz w:val="22"/>
          <w:szCs w:val="22"/>
        </w:rPr>
        <w:tab/>
      </w:r>
      <w:r w:rsidRPr="00035718">
        <w:rPr>
          <w:i/>
          <w:iCs/>
          <w:color w:val="000000" w:themeColor="text1"/>
          <w:sz w:val="22"/>
          <w:szCs w:val="22"/>
        </w:rPr>
        <w:t>Gender Development Research Conference</w:t>
      </w:r>
    </w:p>
    <w:p w14:paraId="2D02DC10" w14:textId="77777777" w:rsidR="000E36B0" w:rsidRDefault="000E36B0" w:rsidP="000B290A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ab/>
        <w:t>San Francisco, CA</w:t>
      </w:r>
    </w:p>
    <w:p w14:paraId="61C11672" w14:textId="77777777" w:rsidR="00895469" w:rsidRPr="00895469" w:rsidRDefault="00895469" w:rsidP="000B290A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10"/>
          <w:szCs w:val="10"/>
        </w:rPr>
      </w:pPr>
    </w:p>
    <w:p w14:paraId="4786FBF0" w14:textId="77777777" w:rsidR="00E04A90" w:rsidRPr="00D95D17" w:rsidRDefault="000E36B0" w:rsidP="00E7790D">
      <w:pPr>
        <w:widowControl w:val="0"/>
        <w:autoSpaceDE w:val="0"/>
        <w:autoSpaceDN w:val="0"/>
        <w:adjustRightInd w:val="0"/>
        <w:spacing w:after="10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2018</w:t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  <w:t xml:space="preserve">       </w:t>
      </w:r>
      <w:r w:rsidR="00E7790D">
        <w:rPr>
          <w:b/>
          <w:color w:val="000000" w:themeColor="text1"/>
          <w:sz w:val="22"/>
          <w:szCs w:val="22"/>
        </w:rPr>
        <w:t xml:space="preserve"> </w:t>
      </w:r>
      <w:r w:rsidR="00225ECE" w:rsidRPr="00D95D17">
        <w:rPr>
          <w:b/>
          <w:color w:val="000000" w:themeColor="text1"/>
          <w:sz w:val="22"/>
          <w:szCs w:val="22"/>
        </w:rPr>
        <w:t xml:space="preserve">Symposium </w:t>
      </w:r>
      <w:r w:rsidR="00E04A90" w:rsidRPr="00D95D17">
        <w:rPr>
          <w:b/>
          <w:color w:val="000000" w:themeColor="text1"/>
          <w:sz w:val="22"/>
          <w:szCs w:val="22"/>
        </w:rPr>
        <w:t xml:space="preserve">Co-Organizer </w:t>
      </w:r>
      <w:r w:rsidR="00E04A90" w:rsidRPr="00D95D17">
        <w:rPr>
          <w:b/>
          <w:color w:val="000000" w:themeColor="text1"/>
          <w:sz w:val="22"/>
          <w:szCs w:val="22"/>
        </w:rPr>
        <w:tab/>
        <w:t xml:space="preserve"> </w:t>
      </w:r>
    </w:p>
    <w:p w14:paraId="207C0EF1" w14:textId="77777777" w:rsidR="00E04A90" w:rsidRPr="00035718" w:rsidRDefault="00E04A90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i/>
          <w:iCs/>
          <w:color w:val="000000" w:themeColor="text1"/>
          <w:sz w:val="22"/>
          <w:szCs w:val="22"/>
        </w:rPr>
      </w:pPr>
      <w:r w:rsidRPr="00035718">
        <w:rPr>
          <w:i/>
          <w:iCs/>
          <w:color w:val="000000" w:themeColor="text1"/>
          <w:sz w:val="22"/>
          <w:szCs w:val="22"/>
        </w:rPr>
        <w:t xml:space="preserve">Stanford-Berkeley-UCSC Developmental </w:t>
      </w:r>
      <w:r w:rsidR="007C71E8" w:rsidRPr="00035718">
        <w:rPr>
          <w:i/>
          <w:iCs/>
          <w:color w:val="000000" w:themeColor="text1"/>
          <w:sz w:val="22"/>
          <w:szCs w:val="22"/>
        </w:rPr>
        <w:t>Symposium</w:t>
      </w:r>
    </w:p>
    <w:p w14:paraId="5255E47A" w14:textId="77777777" w:rsidR="00B13CD1" w:rsidRDefault="00E04A90" w:rsidP="008376FC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University of California, Santa Cruz</w:t>
      </w:r>
    </w:p>
    <w:p w14:paraId="442B0D9D" w14:textId="77777777" w:rsidR="008376FC" w:rsidRPr="008376FC" w:rsidRDefault="008376FC" w:rsidP="008376FC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2"/>
          <w:szCs w:val="12"/>
        </w:rPr>
      </w:pPr>
    </w:p>
    <w:p w14:paraId="42B60C16" w14:textId="77777777" w:rsidR="00A05FCF" w:rsidRPr="00D95D17" w:rsidRDefault="00A05FCF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</w:t>
      </w:r>
      <w:r w:rsidR="00E1054A" w:rsidRPr="00D95D17">
        <w:rPr>
          <w:color w:val="000000" w:themeColor="text1"/>
          <w:sz w:val="22"/>
          <w:szCs w:val="22"/>
        </w:rPr>
        <w:t>7</w:t>
      </w:r>
      <w:r w:rsidRPr="00D95D17">
        <w:rPr>
          <w:color w:val="000000" w:themeColor="text1"/>
          <w:sz w:val="22"/>
          <w:szCs w:val="22"/>
        </w:rPr>
        <w:t>-</w:t>
      </w:r>
      <w:r w:rsidR="00D9211C" w:rsidRPr="00D95D17">
        <w:rPr>
          <w:color w:val="000000" w:themeColor="text1"/>
          <w:sz w:val="22"/>
          <w:szCs w:val="22"/>
        </w:rPr>
        <w:t>201</w:t>
      </w:r>
      <w:r w:rsidR="00E1054A" w:rsidRPr="00D95D17">
        <w:rPr>
          <w:color w:val="000000" w:themeColor="text1"/>
          <w:sz w:val="22"/>
          <w:szCs w:val="22"/>
        </w:rPr>
        <w:t>8</w:t>
      </w:r>
      <w:r w:rsidRPr="00D95D17">
        <w:rPr>
          <w:b/>
          <w:color w:val="000000" w:themeColor="text1"/>
          <w:sz w:val="22"/>
          <w:szCs w:val="22"/>
        </w:rPr>
        <w:t xml:space="preserve"> </w:t>
      </w:r>
      <w:r w:rsidRPr="00D95D17">
        <w:rPr>
          <w:b/>
          <w:color w:val="000000" w:themeColor="text1"/>
          <w:sz w:val="22"/>
          <w:szCs w:val="22"/>
        </w:rPr>
        <w:tab/>
      </w:r>
      <w:r w:rsidR="00E1054A" w:rsidRPr="00D95D17">
        <w:rPr>
          <w:b/>
          <w:color w:val="000000" w:themeColor="text1"/>
          <w:sz w:val="22"/>
          <w:szCs w:val="22"/>
        </w:rPr>
        <w:t xml:space="preserve">Graduate Student Representative </w:t>
      </w:r>
      <w:r w:rsidR="005B641E" w:rsidRPr="00D95D17">
        <w:rPr>
          <w:b/>
          <w:color w:val="000000" w:themeColor="text1"/>
          <w:sz w:val="22"/>
          <w:szCs w:val="22"/>
        </w:rPr>
        <w:tab/>
        <w:t xml:space="preserve"> </w:t>
      </w:r>
    </w:p>
    <w:p w14:paraId="5CFA8FD7" w14:textId="77777777" w:rsidR="00A05FCF" w:rsidRPr="00D95D17" w:rsidRDefault="00E1054A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Psychology Department</w:t>
      </w:r>
    </w:p>
    <w:p w14:paraId="136D21DF" w14:textId="77777777" w:rsidR="00AE74A2" w:rsidRDefault="005B641E" w:rsidP="00DE2508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University of California, </w:t>
      </w:r>
      <w:r w:rsidR="00E1054A" w:rsidRPr="00D95D17">
        <w:rPr>
          <w:color w:val="000000" w:themeColor="text1"/>
          <w:sz w:val="22"/>
          <w:szCs w:val="22"/>
        </w:rPr>
        <w:t>Santa Cruz</w:t>
      </w:r>
    </w:p>
    <w:p w14:paraId="5CB917AA" w14:textId="77777777" w:rsidR="00895469" w:rsidRPr="00895469" w:rsidRDefault="00895469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0"/>
          <w:szCs w:val="10"/>
        </w:rPr>
      </w:pPr>
    </w:p>
    <w:p w14:paraId="43CDC2AD" w14:textId="77777777" w:rsidR="00A05FCF" w:rsidRPr="00D95D17" w:rsidRDefault="00A05FCF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b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lastRenderedPageBreak/>
        <w:t>201</w:t>
      </w:r>
      <w:r w:rsidR="00E04A90" w:rsidRPr="00D95D17">
        <w:rPr>
          <w:color w:val="000000" w:themeColor="text1"/>
          <w:sz w:val="22"/>
          <w:szCs w:val="22"/>
        </w:rPr>
        <w:t>6</w:t>
      </w:r>
      <w:r w:rsidRPr="00D95D17">
        <w:rPr>
          <w:color w:val="000000" w:themeColor="text1"/>
          <w:sz w:val="22"/>
          <w:szCs w:val="22"/>
        </w:rPr>
        <w:t>-201</w:t>
      </w:r>
      <w:r w:rsidR="00E04A90" w:rsidRPr="00D95D17">
        <w:rPr>
          <w:color w:val="000000" w:themeColor="text1"/>
          <w:sz w:val="22"/>
          <w:szCs w:val="22"/>
        </w:rPr>
        <w:t>8</w:t>
      </w:r>
      <w:r w:rsidRPr="00D95D17">
        <w:rPr>
          <w:color w:val="000000" w:themeColor="text1"/>
          <w:sz w:val="22"/>
          <w:szCs w:val="22"/>
        </w:rPr>
        <w:t xml:space="preserve"> </w:t>
      </w:r>
      <w:r w:rsidRPr="00D95D17">
        <w:rPr>
          <w:color w:val="000000" w:themeColor="text1"/>
          <w:sz w:val="22"/>
          <w:szCs w:val="22"/>
        </w:rPr>
        <w:tab/>
      </w:r>
      <w:r w:rsidR="00E04A90" w:rsidRPr="00D95D17">
        <w:rPr>
          <w:b/>
          <w:color w:val="000000" w:themeColor="text1"/>
          <w:sz w:val="22"/>
          <w:szCs w:val="22"/>
        </w:rPr>
        <w:t xml:space="preserve">Student </w:t>
      </w:r>
      <w:r w:rsidR="00904687" w:rsidRPr="00D95D17">
        <w:rPr>
          <w:b/>
          <w:color w:val="000000" w:themeColor="text1"/>
          <w:sz w:val="22"/>
          <w:szCs w:val="22"/>
        </w:rPr>
        <w:t>Advisory</w:t>
      </w:r>
      <w:r w:rsidR="00E04A90" w:rsidRPr="00D95D17">
        <w:rPr>
          <w:b/>
          <w:color w:val="000000" w:themeColor="text1"/>
          <w:sz w:val="22"/>
          <w:szCs w:val="22"/>
        </w:rPr>
        <w:t xml:space="preserve"> Board </w:t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</w:p>
    <w:p w14:paraId="47B25298" w14:textId="77777777" w:rsidR="00B94ADF" w:rsidRPr="00035718" w:rsidRDefault="00E04A90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i/>
          <w:iCs/>
          <w:color w:val="000000" w:themeColor="text1"/>
          <w:sz w:val="22"/>
          <w:szCs w:val="22"/>
        </w:rPr>
      </w:pPr>
      <w:r w:rsidRPr="00035718">
        <w:rPr>
          <w:i/>
          <w:iCs/>
          <w:color w:val="000000" w:themeColor="text1"/>
          <w:sz w:val="22"/>
          <w:szCs w:val="22"/>
        </w:rPr>
        <w:t>Psychology of Women Quarterly</w:t>
      </w:r>
    </w:p>
    <w:p w14:paraId="1F1772B4" w14:textId="77777777" w:rsidR="00895469" w:rsidRPr="00895469" w:rsidRDefault="00895469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color w:val="000000" w:themeColor="text1"/>
          <w:sz w:val="10"/>
          <w:szCs w:val="10"/>
        </w:rPr>
      </w:pPr>
    </w:p>
    <w:p w14:paraId="619822EE" w14:textId="77777777" w:rsidR="00B94ADF" w:rsidRPr="00D95D17" w:rsidRDefault="00B94ADF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2017</w:t>
      </w:r>
      <w:r w:rsidRPr="00D95D17">
        <w:rPr>
          <w:b/>
          <w:color w:val="000000" w:themeColor="text1"/>
          <w:sz w:val="22"/>
          <w:szCs w:val="22"/>
        </w:rPr>
        <w:t xml:space="preserve">   </w:t>
      </w:r>
      <w:r w:rsidRPr="00D95D17">
        <w:rPr>
          <w:b/>
          <w:color w:val="000000" w:themeColor="text1"/>
          <w:sz w:val="22"/>
          <w:szCs w:val="22"/>
        </w:rPr>
        <w:tab/>
        <w:t>Psychology Workshop Leader</w:t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  <w:t xml:space="preserve"> </w:t>
      </w:r>
      <w:r w:rsidRPr="00035718">
        <w:rPr>
          <w:i/>
          <w:iCs/>
          <w:sz w:val="22"/>
          <w:szCs w:val="22"/>
        </w:rPr>
        <w:t>Workshop on the NSF Graduate Research Fellowship Program</w:t>
      </w:r>
    </w:p>
    <w:p w14:paraId="2480DF80" w14:textId="77777777" w:rsidR="00E04A90" w:rsidRDefault="00B94ADF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University of California, Santa Cruz</w:t>
      </w:r>
    </w:p>
    <w:p w14:paraId="7F0AFF92" w14:textId="77777777" w:rsidR="00895469" w:rsidRPr="00895469" w:rsidRDefault="00895469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0"/>
          <w:szCs w:val="10"/>
        </w:rPr>
      </w:pPr>
    </w:p>
    <w:p w14:paraId="63FB8E94" w14:textId="77777777" w:rsidR="00A05FCF" w:rsidRPr="00D95D17" w:rsidRDefault="00A05FCF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b/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</w:t>
      </w:r>
      <w:r w:rsidR="00E04A90" w:rsidRPr="00D95D17">
        <w:rPr>
          <w:color w:val="000000" w:themeColor="text1"/>
          <w:sz w:val="22"/>
          <w:szCs w:val="22"/>
        </w:rPr>
        <w:t>5-2017</w:t>
      </w:r>
      <w:r w:rsidRPr="00D95D17">
        <w:rPr>
          <w:color w:val="000000" w:themeColor="text1"/>
          <w:sz w:val="22"/>
          <w:szCs w:val="22"/>
        </w:rPr>
        <w:tab/>
      </w:r>
      <w:r w:rsidR="00E04A90" w:rsidRPr="00D95D17">
        <w:rPr>
          <w:b/>
          <w:color w:val="000000" w:themeColor="text1"/>
          <w:sz w:val="22"/>
          <w:szCs w:val="22"/>
        </w:rPr>
        <w:t>Statistical Consultant</w:t>
      </w:r>
    </w:p>
    <w:p w14:paraId="4499BE6C" w14:textId="77777777" w:rsidR="00A05FCF" w:rsidRPr="00035718" w:rsidRDefault="00E04A90" w:rsidP="00E7790D">
      <w:pPr>
        <w:widowControl w:val="0"/>
        <w:autoSpaceDE w:val="0"/>
        <w:autoSpaceDN w:val="0"/>
        <w:adjustRightInd w:val="0"/>
        <w:spacing w:after="100"/>
        <w:ind w:left="1890"/>
        <w:contextualSpacing/>
        <w:rPr>
          <w:i/>
          <w:iCs/>
          <w:color w:val="000000" w:themeColor="text1"/>
          <w:sz w:val="22"/>
          <w:szCs w:val="22"/>
        </w:rPr>
      </w:pPr>
      <w:r w:rsidRPr="00035718">
        <w:rPr>
          <w:i/>
          <w:iCs/>
          <w:sz w:val="22"/>
          <w:szCs w:val="22"/>
        </w:rPr>
        <w:t>Center for Statistical Analysis in the Social Sciences</w:t>
      </w:r>
      <w:r w:rsidR="006C3013" w:rsidRPr="00035718">
        <w:rPr>
          <w:i/>
          <w:iCs/>
          <w:color w:val="000000" w:themeColor="text1"/>
          <w:sz w:val="22"/>
          <w:szCs w:val="22"/>
        </w:rPr>
        <w:tab/>
      </w:r>
    </w:p>
    <w:p w14:paraId="592B1C56" w14:textId="77777777" w:rsidR="006C3013" w:rsidRDefault="006C3013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 xml:space="preserve">University of California, </w:t>
      </w:r>
      <w:r w:rsidR="00E04A90" w:rsidRPr="00D95D17">
        <w:rPr>
          <w:color w:val="000000" w:themeColor="text1"/>
          <w:sz w:val="22"/>
          <w:szCs w:val="22"/>
        </w:rPr>
        <w:t>Santa Cruz</w:t>
      </w:r>
    </w:p>
    <w:p w14:paraId="65EAE6AE" w14:textId="77777777" w:rsidR="00895469" w:rsidRPr="00895469" w:rsidRDefault="00895469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0"/>
          <w:szCs w:val="10"/>
        </w:rPr>
      </w:pPr>
    </w:p>
    <w:p w14:paraId="7FA0A070" w14:textId="77777777" w:rsidR="00A05FCF" w:rsidRPr="00D95D17" w:rsidRDefault="00A05FCF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</w:t>
      </w:r>
      <w:r w:rsidR="00E04A90" w:rsidRPr="00D95D17">
        <w:rPr>
          <w:color w:val="000000" w:themeColor="text1"/>
          <w:sz w:val="22"/>
          <w:szCs w:val="22"/>
        </w:rPr>
        <w:t>5</w:t>
      </w:r>
      <w:r w:rsidRPr="00D95D17">
        <w:rPr>
          <w:color w:val="000000" w:themeColor="text1"/>
          <w:sz w:val="22"/>
          <w:szCs w:val="22"/>
        </w:rPr>
        <w:t>-201</w:t>
      </w:r>
      <w:r w:rsidR="00E04A90" w:rsidRPr="00D95D17">
        <w:rPr>
          <w:color w:val="000000" w:themeColor="text1"/>
          <w:sz w:val="22"/>
          <w:szCs w:val="22"/>
        </w:rPr>
        <w:t>6</w:t>
      </w:r>
      <w:r w:rsidRPr="00D95D17">
        <w:rPr>
          <w:color w:val="000000" w:themeColor="text1"/>
          <w:sz w:val="22"/>
          <w:szCs w:val="22"/>
        </w:rPr>
        <w:tab/>
      </w:r>
      <w:r w:rsidR="00E04A90" w:rsidRPr="00D95D17">
        <w:rPr>
          <w:b/>
          <w:sz w:val="22"/>
          <w:szCs w:val="22"/>
        </w:rPr>
        <w:t>Student Sustainability Advisor</w:t>
      </w:r>
      <w:r w:rsidR="006C3013" w:rsidRPr="00D95D17">
        <w:rPr>
          <w:b/>
          <w:color w:val="000000" w:themeColor="text1"/>
          <w:sz w:val="22"/>
          <w:szCs w:val="22"/>
        </w:rPr>
        <w:tab/>
      </w:r>
      <w:r w:rsidR="006C3013" w:rsidRPr="00D95D17">
        <w:rPr>
          <w:b/>
          <w:color w:val="000000" w:themeColor="text1"/>
          <w:sz w:val="22"/>
          <w:szCs w:val="22"/>
        </w:rPr>
        <w:tab/>
      </w:r>
      <w:r w:rsidR="006C3013" w:rsidRPr="00D95D17">
        <w:rPr>
          <w:b/>
          <w:color w:val="000000" w:themeColor="text1"/>
          <w:sz w:val="22"/>
          <w:szCs w:val="22"/>
        </w:rPr>
        <w:tab/>
      </w:r>
      <w:r w:rsidR="006C3013" w:rsidRPr="00D95D17">
        <w:rPr>
          <w:b/>
          <w:color w:val="000000" w:themeColor="text1"/>
          <w:sz w:val="22"/>
          <w:szCs w:val="22"/>
        </w:rPr>
        <w:tab/>
      </w:r>
      <w:r w:rsidR="006C3013" w:rsidRPr="00D95D17">
        <w:rPr>
          <w:b/>
          <w:color w:val="000000" w:themeColor="text1"/>
          <w:sz w:val="22"/>
          <w:szCs w:val="22"/>
        </w:rPr>
        <w:tab/>
      </w:r>
      <w:r w:rsidR="006C3013" w:rsidRPr="00D95D17">
        <w:rPr>
          <w:b/>
          <w:color w:val="000000" w:themeColor="text1"/>
          <w:sz w:val="22"/>
          <w:szCs w:val="22"/>
        </w:rPr>
        <w:tab/>
      </w:r>
      <w:r w:rsidR="006C3013" w:rsidRPr="00D95D17">
        <w:rPr>
          <w:color w:val="000000" w:themeColor="text1"/>
          <w:sz w:val="22"/>
          <w:szCs w:val="22"/>
        </w:rPr>
        <w:tab/>
      </w:r>
    </w:p>
    <w:p w14:paraId="5037D2DC" w14:textId="77777777" w:rsidR="00E04A90" w:rsidRPr="00D95D17" w:rsidRDefault="00E04A90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ab/>
        <w:t>Graduate and Family Student Housing</w:t>
      </w:r>
    </w:p>
    <w:p w14:paraId="08A12A9A" w14:textId="77777777" w:rsidR="00370341" w:rsidRDefault="00E04A90" w:rsidP="008221F5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University of California, Santa Cruz</w:t>
      </w:r>
    </w:p>
    <w:p w14:paraId="29EBFFE8" w14:textId="77777777" w:rsidR="00895469" w:rsidRPr="00895469" w:rsidRDefault="00895469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10"/>
          <w:szCs w:val="10"/>
        </w:rPr>
      </w:pPr>
    </w:p>
    <w:p w14:paraId="5DC53654" w14:textId="77777777" w:rsidR="00E04A90" w:rsidRPr="00D95D17" w:rsidRDefault="00E04A90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2014-2015</w:t>
      </w:r>
      <w:r w:rsidRPr="00D95D17">
        <w:rPr>
          <w:color w:val="000000" w:themeColor="text1"/>
          <w:sz w:val="22"/>
          <w:szCs w:val="22"/>
        </w:rPr>
        <w:tab/>
      </w:r>
      <w:r w:rsidRPr="00D95D17">
        <w:rPr>
          <w:b/>
          <w:sz w:val="22"/>
          <w:szCs w:val="22"/>
        </w:rPr>
        <w:t>Resident Assistant</w:t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b/>
          <w:color w:val="000000" w:themeColor="text1"/>
          <w:sz w:val="22"/>
          <w:szCs w:val="22"/>
        </w:rPr>
        <w:tab/>
      </w:r>
      <w:r w:rsidRPr="00D95D17">
        <w:rPr>
          <w:color w:val="000000" w:themeColor="text1"/>
          <w:sz w:val="22"/>
          <w:szCs w:val="22"/>
        </w:rPr>
        <w:tab/>
      </w:r>
    </w:p>
    <w:p w14:paraId="71C2268E" w14:textId="77777777" w:rsidR="00E04A90" w:rsidRPr="00D95D17" w:rsidRDefault="00E04A90" w:rsidP="00E7790D">
      <w:pPr>
        <w:widowControl w:val="0"/>
        <w:autoSpaceDE w:val="0"/>
        <w:autoSpaceDN w:val="0"/>
        <w:adjustRightInd w:val="0"/>
        <w:spacing w:after="100"/>
        <w:ind w:left="1890" w:hanging="1890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ab/>
        <w:t>Graduate Student Housing</w:t>
      </w:r>
    </w:p>
    <w:p w14:paraId="404E00F5" w14:textId="77777777" w:rsidR="00E04A90" w:rsidRDefault="00E04A90" w:rsidP="00E7790D">
      <w:pPr>
        <w:widowControl w:val="0"/>
        <w:autoSpaceDE w:val="0"/>
        <w:autoSpaceDN w:val="0"/>
        <w:adjustRightInd w:val="0"/>
        <w:spacing w:after="100"/>
        <w:ind w:left="1886"/>
        <w:contextualSpacing/>
        <w:rPr>
          <w:color w:val="000000" w:themeColor="text1"/>
          <w:sz w:val="22"/>
          <w:szCs w:val="22"/>
        </w:rPr>
      </w:pPr>
      <w:r w:rsidRPr="00D95D17">
        <w:rPr>
          <w:color w:val="000000" w:themeColor="text1"/>
          <w:sz w:val="22"/>
          <w:szCs w:val="22"/>
        </w:rPr>
        <w:t>University of California, Santa Cruz</w:t>
      </w:r>
    </w:p>
    <w:p w14:paraId="0B879C16" w14:textId="77777777" w:rsidR="00886B66" w:rsidRPr="003E5788" w:rsidRDefault="00886B66" w:rsidP="00E7790D">
      <w:pPr>
        <w:outlineLvl w:val="0"/>
        <w:rPr>
          <w:rFonts w:eastAsia="Times New Roman"/>
          <w:b/>
          <w:iCs/>
          <w:color w:val="000000" w:themeColor="text1"/>
          <w:sz w:val="12"/>
          <w:szCs w:val="12"/>
          <w:shd w:val="clear" w:color="auto" w:fill="FFFFFF"/>
          <w:lang w:eastAsia="en-US"/>
        </w:rPr>
      </w:pPr>
    </w:p>
    <w:p w14:paraId="6C7BACBD" w14:textId="77777777" w:rsidR="00EB5B5D" w:rsidRPr="00F12383" w:rsidRDefault="00776D63" w:rsidP="00E7790D">
      <w:pPr>
        <w:outlineLvl w:val="0"/>
        <w:rPr>
          <w:rFonts w:eastAsia="Times New Roman"/>
          <w:b/>
          <w:iCs/>
          <w:color w:val="000000" w:themeColor="text1"/>
          <w:shd w:val="clear" w:color="auto" w:fill="FFFFFF"/>
          <w:lang w:eastAsia="en-US"/>
        </w:rPr>
      </w:pPr>
      <w:r w:rsidRPr="00F12383">
        <w:rPr>
          <w:rFonts w:eastAsia="Times New Roman"/>
          <w:b/>
          <w:iCs/>
          <w:color w:val="000000" w:themeColor="text1"/>
          <w:shd w:val="clear" w:color="auto" w:fill="FFFFFF"/>
          <w:lang w:eastAsia="en-US"/>
        </w:rPr>
        <w:t>Ad Hoc Reviewer</w:t>
      </w:r>
    </w:p>
    <w:p w14:paraId="5F9ECA11" w14:textId="6773F9E3" w:rsidR="003B2B43" w:rsidRPr="0018519C" w:rsidRDefault="00A41F67" w:rsidP="00EE6070">
      <w:pPr>
        <w:widowControl w:val="0"/>
        <w:autoSpaceDE w:val="0"/>
        <w:autoSpaceDN w:val="0"/>
        <w:adjustRightInd w:val="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Pr="00A41F67">
        <w:rPr>
          <w:i/>
          <w:sz w:val="22"/>
          <w:szCs w:val="22"/>
        </w:rPr>
        <w:t xml:space="preserve">cta </w:t>
      </w:r>
      <w:proofErr w:type="spellStart"/>
      <w:r>
        <w:rPr>
          <w:i/>
          <w:sz w:val="22"/>
          <w:szCs w:val="22"/>
        </w:rPr>
        <w:t>P</w:t>
      </w:r>
      <w:r w:rsidRPr="00A41F67">
        <w:rPr>
          <w:i/>
          <w:sz w:val="22"/>
          <w:szCs w:val="22"/>
        </w:rPr>
        <w:t>sychologica</w:t>
      </w:r>
      <w:proofErr w:type="spellEnd"/>
      <w:r>
        <w:rPr>
          <w:i/>
          <w:sz w:val="22"/>
          <w:szCs w:val="22"/>
        </w:rPr>
        <w:t>,</w:t>
      </w:r>
      <w:r w:rsidRPr="00A41F67">
        <w:rPr>
          <w:i/>
          <w:sz w:val="22"/>
          <w:szCs w:val="22"/>
        </w:rPr>
        <w:t xml:space="preserve"> </w:t>
      </w:r>
      <w:r w:rsidR="00342589" w:rsidRPr="00D95D17">
        <w:rPr>
          <w:i/>
          <w:sz w:val="22"/>
          <w:szCs w:val="22"/>
        </w:rPr>
        <w:t>Body Image</w:t>
      </w:r>
      <w:r w:rsidR="00342589">
        <w:rPr>
          <w:i/>
          <w:sz w:val="22"/>
          <w:szCs w:val="22"/>
        </w:rPr>
        <w:t>,</w:t>
      </w:r>
      <w:r w:rsidR="00342589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="00385C5E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>Community and Applied Social Psychology</w:t>
      </w:r>
      <w:r w:rsidR="004F5C1F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>,</w:t>
      </w:r>
      <w:r w:rsidR="00385C5E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; </w:t>
      </w:r>
      <w:r w:rsidR="0084680C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Child Development, </w:t>
      </w:r>
      <w:r w:rsidR="00A70FCF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>Developmental Psychology</w:t>
      </w:r>
      <w:r w:rsidR="00342589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, </w:t>
      </w:r>
      <w:r w:rsidR="002814CD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Educational Psychology Review, </w:t>
      </w:r>
      <w:r w:rsidR="0013757C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Education Sciences, </w:t>
      </w:r>
      <w:r w:rsidR="00342589" w:rsidRPr="00D95D17">
        <w:rPr>
          <w:i/>
          <w:sz w:val="22"/>
          <w:szCs w:val="22"/>
        </w:rPr>
        <w:t>European Journal of Pediatrics</w:t>
      </w:r>
      <w:r w:rsidR="00342589">
        <w:rPr>
          <w:i/>
          <w:sz w:val="22"/>
          <w:szCs w:val="22"/>
        </w:rPr>
        <w:t>,</w:t>
      </w:r>
      <w:r w:rsidR="00E62F7C" w:rsidRPr="00E62F7C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="0013757C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Frontiers in Psychology, </w:t>
      </w:r>
      <w:r w:rsidR="00B57611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Frontiers in Education, </w:t>
      </w:r>
      <w:r w:rsidR="00E62F7C" w:rsidRPr="00D95D17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>Gender and Education</w:t>
      </w:r>
      <w:r w:rsidR="00342589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, </w:t>
      </w:r>
      <w:r w:rsidR="00CF4293" w:rsidRPr="00D95D17">
        <w:rPr>
          <w:i/>
          <w:sz w:val="22"/>
          <w:szCs w:val="22"/>
        </w:rPr>
        <w:t>International Journal of Behavioral Development</w:t>
      </w:r>
      <w:r w:rsidR="00342589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, </w:t>
      </w:r>
      <w:r w:rsidR="00E62F7C" w:rsidRPr="00D95D17">
        <w:rPr>
          <w:i/>
          <w:sz w:val="22"/>
          <w:szCs w:val="22"/>
        </w:rPr>
        <w:t>International Journal of Psychology</w:t>
      </w:r>
      <w:r w:rsidR="00E62F7C">
        <w:rPr>
          <w:i/>
          <w:sz w:val="22"/>
          <w:szCs w:val="22"/>
        </w:rPr>
        <w:t>,</w:t>
      </w:r>
      <w:r w:rsidR="00E62F7C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="009075C4">
        <w:rPr>
          <w:i/>
          <w:sz w:val="22"/>
          <w:szCs w:val="22"/>
        </w:rPr>
        <w:t>Journal of Adolescence,</w:t>
      </w:r>
      <w:r w:rsidR="009075C4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Journal of Applied Developmental Psychology, </w:t>
      </w:r>
      <w:r w:rsidR="00975CC4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Journal of Experimental Education, </w:t>
      </w:r>
      <w:r w:rsidR="00975CC4">
        <w:rPr>
          <w:i/>
          <w:sz w:val="22"/>
          <w:szCs w:val="22"/>
        </w:rPr>
        <w:t>Journal of Lesbian Studies</w:t>
      </w:r>
      <w:r w:rsidR="00975CC4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, </w:t>
      </w:r>
      <w:r w:rsidR="00975CC4" w:rsidRPr="00D95D17">
        <w:rPr>
          <w:i/>
          <w:sz w:val="22"/>
          <w:szCs w:val="22"/>
        </w:rPr>
        <w:t>Journal of Media and Communication Studies</w:t>
      </w:r>
      <w:r w:rsidR="00975CC4">
        <w:rPr>
          <w:i/>
          <w:sz w:val="22"/>
          <w:szCs w:val="22"/>
        </w:rPr>
        <w:t xml:space="preserve">, </w:t>
      </w:r>
      <w:r w:rsidR="007F43A5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>J</w:t>
      </w:r>
      <w:r w:rsidR="00385C5E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ournal of Research on Adolescence; </w:t>
      </w:r>
      <w:r w:rsidR="007F43A5" w:rsidRPr="007F43A5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>Journal of Science Education and Technology</w:t>
      </w:r>
      <w:r w:rsidR="007F43A5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>,</w:t>
      </w:r>
      <w:r w:rsidR="007F43A5" w:rsidRPr="007F43A5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="00A35F04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Journal of Social and Personality Psychology, </w:t>
      </w:r>
      <w:r w:rsidR="00CF4293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>Journal of Research in Science Teaching</w:t>
      </w:r>
      <w:r w:rsidR="00342589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, </w:t>
      </w:r>
      <w:r w:rsidR="00DE555D">
        <w:rPr>
          <w:i/>
          <w:sz w:val="22"/>
          <w:szCs w:val="22"/>
        </w:rPr>
        <w:t xml:space="preserve">Journal of Youth and Adolescence, </w:t>
      </w:r>
      <w:r w:rsidR="00C93AAF">
        <w:rPr>
          <w:i/>
          <w:sz w:val="22"/>
          <w:szCs w:val="22"/>
        </w:rPr>
        <w:t xml:space="preserve">Nature, </w:t>
      </w:r>
      <w:r w:rsidR="006C0986" w:rsidRPr="00D95D17">
        <w:rPr>
          <w:i/>
          <w:sz w:val="22"/>
          <w:szCs w:val="22"/>
        </w:rPr>
        <w:t>Psychology of Women Quarterly</w:t>
      </w:r>
      <w:r w:rsidR="00342589">
        <w:rPr>
          <w:i/>
          <w:color w:val="000000" w:themeColor="text1"/>
          <w:sz w:val="22"/>
          <w:szCs w:val="22"/>
        </w:rPr>
        <w:t xml:space="preserve">, </w:t>
      </w:r>
      <w:r w:rsidR="00A5333C">
        <w:rPr>
          <w:i/>
          <w:color w:val="000000" w:themeColor="text1"/>
          <w:sz w:val="22"/>
          <w:szCs w:val="22"/>
        </w:rPr>
        <w:t xml:space="preserve">PNAS, </w:t>
      </w:r>
      <w:r w:rsidR="00342589" w:rsidRPr="00D95D17">
        <w:rPr>
          <w:i/>
          <w:sz w:val="22"/>
          <w:szCs w:val="22"/>
        </w:rPr>
        <w:t>Sex Education</w:t>
      </w:r>
      <w:r w:rsidR="00342589">
        <w:rPr>
          <w:rFonts w:eastAsia="Times New Roman"/>
          <w:bCs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, </w:t>
      </w:r>
      <w:r w:rsidR="006C0986" w:rsidRPr="00D95D17">
        <w:rPr>
          <w:i/>
          <w:sz w:val="22"/>
          <w:szCs w:val="22"/>
        </w:rPr>
        <w:t>Sex Roles</w:t>
      </w:r>
      <w:r w:rsidR="00342589">
        <w:rPr>
          <w:i/>
          <w:sz w:val="22"/>
          <w:szCs w:val="22"/>
        </w:rPr>
        <w:t xml:space="preserve"> </w:t>
      </w:r>
    </w:p>
    <w:p w14:paraId="69BACE4E" w14:textId="77777777" w:rsidR="0018519C" w:rsidRPr="003E5788" w:rsidRDefault="0018519C" w:rsidP="00EE6070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  <w:sz w:val="12"/>
          <w:szCs w:val="12"/>
        </w:rPr>
      </w:pPr>
    </w:p>
    <w:p w14:paraId="3E898843" w14:textId="77777777" w:rsidR="00BB2363" w:rsidRPr="00F12383" w:rsidRDefault="00411EEC" w:rsidP="00BB2363">
      <w:pPr>
        <w:widowControl w:val="0"/>
        <w:autoSpaceDE w:val="0"/>
        <w:autoSpaceDN w:val="0"/>
        <w:adjustRightInd w:val="0"/>
        <w:ind w:left="1440" w:hanging="1440"/>
        <w:outlineLvl w:val="0"/>
        <w:rPr>
          <w:b/>
          <w:color w:val="000000" w:themeColor="text1"/>
        </w:rPr>
      </w:pPr>
      <w:r w:rsidRPr="00F12383">
        <w:rPr>
          <w:b/>
          <w:color w:val="000000" w:themeColor="text1"/>
        </w:rPr>
        <w:t>Abstract Reviewer</w:t>
      </w:r>
    </w:p>
    <w:p w14:paraId="3D3D4AD5" w14:textId="77777777" w:rsidR="00AF1719" w:rsidRPr="00D95D17" w:rsidRDefault="00AF1719" w:rsidP="00AF171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95D17">
        <w:rPr>
          <w:sz w:val="22"/>
          <w:szCs w:val="22"/>
        </w:rPr>
        <w:t>2018</w:t>
      </w:r>
      <w:r w:rsidR="00A70FCF">
        <w:rPr>
          <w:sz w:val="22"/>
          <w:szCs w:val="22"/>
        </w:rPr>
        <w:t>, 2020</w:t>
      </w:r>
      <w:r w:rsidRPr="00D95D17">
        <w:rPr>
          <w:sz w:val="22"/>
          <w:szCs w:val="22"/>
        </w:rPr>
        <w:t xml:space="preserve"> </w:t>
      </w:r>
      <w:r w:rsidR="00E560E3" w:rsidRPr="00D95D17">
        <w:rPr>
          <w:sz w:val="22"/>
          <w:szCs w:val="22"/>
        </w:rPr>
        <w:tab/>
      </w:r>
      <w:r w:rsidR="0087043C" w:rsidRPr="00D95D17">
        <w:rPr>
          <w:sz w:val="22"/>
          <w:szCs w:val="22"/>
        </w:rPr>
        <w:t xml:space="preserve">Network </w:t>
      </w:r>
      <w:r w:rsidRPr="00D95D17">
        <w:rPr>
          <w:sz w:val="22"/>
          <w:szCs w:val="22"/>
        </w:rPr>
        <w:t xml:space="preserve">Gender &amp; STEM </w:t>
      </w:r>
      <w:r w:rsidR="000C106D" w:rsidRPr="00D95D17">
        <w:rPr>
          <w:sz w:val="22"/>
          <w:szCs w:val="22"/>
        </w:rPr>
        <w:t>B</w:t>
      </w:r>
      <w:r w:rsidRPr="00D95D17">
        <w:rPr>
          <w:sz w:val="22"/>
          <w:szCs w:val="22"/>
        </w:rPr>
        <w:t xml:space="preserve">iennial </w:t>
      </w:r>
      <w:r w:rsidR="000C106D" w:rsidRPr="00D95D17">
        <w:rPr>
          <w:sz w:val="22"/>
          <w:szCs w:val="22"/>
        </w:rPr>
        <w:t>C</w:t>
      </w:r>
      <w:r w:rsidRPr="00D95D17">
        <w:rPr>
          <w:sz w:val="22"/>
          <w:szCs w:val="22"/>
        </w:rPr>
        <w:t>onference</w:t>
      </w:r>
    </w:p>
    <w:p w14:paraId="736C94B5" w14:textId="77777777" w:rsidR="00A56EEE" w:rsidRPr="00D95D17" w:rsidRDefault="006C0986" w:rsidP="006C0986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95D17">
        <w:rPr>
          <w:sz w:val="22"/>
          <w:szCs w:val="22"/>
        </w:rPr>
        <w:t>2018</w:t>
      </w:r>
      <w:r w:rsidR="00A70FCF">
        <w:rPr>
          <w:sz w:val="22"/>
          <w:szCs w:val="22"/>
        </w:rPr>
        <w:t>, 2019</w:t>
      </w:r>
      <w:r w:rsidR="00E560E3" w:rsidRPr="00D95D17">
        <w:rPr>
          <w:sz w:val="22"/>
          <w:szCs w:val="22"/>
        </w:rPr>
        <w:tab/>
      </w:r>
      <w:r w:rsidR="00AF1719" w:rsidRPr="00D95D17">
        <w:rPr>
          <w:sz w:val="22"/>
          <w:szCs w:val="22"/>
        </w:rPr>
        <w:t>A</w:t>
      </w:r>
      <w:r w:rsidR="00761038" w:rsidRPr="00D95D17">
        <w:rPr>
          <w:sz w:val="22"/>
          <w:szCs w:val="22"/>
        </w:rPr>
        <w:t>merican Psychological Association:</w:t>
      </w:r>
      <w:r w:rsidRPr="00D95D17">
        <w:rPr>
          <w:sz w:val="22"/>
          <w:szCs w:val="22"/>
        </w:rPr>
        <w:t xml:space="preserve"> Division 35 (Psychology of Women)</w:t>
      </w:r>
      <w:r w:rsidR="00776D63" w:rsidRPr="00D95D17">
        <w:rPr>
          <w:color w:val="000000" w:themeColor="text1"/>
          <w:sz w:val="22"/>
          <w:szCs w:val="22"/>
        </w:rPr>
        <w:t xml:space="preserve"> </w:t>
      </w:r>
    </w:p>
    <w:p w14:paraId="2791E0F6" w14:textId="77777777" w:rsidR="003B2B43" w:rsidRPr="00E81C93" w:rsidRDefault="006C0986" w:rsidP="00E81C9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95D17">
        <w:rPr>
          <w:sz w:val="22"/>
          <w:szCs w:val="22"/>
        </w:rPr>
        <w:t>2017</w:t>
      </w:r>
      <w:r w:rsidR="00AF1719" w:rsidRPr="00D95D17">
        <w:rPr>
          <w:sz w:val="22"/>
          <w:szCs w:val="22"/>
        </w:rPr>
        <w:t xml:space="preserve"> </w:t>
      </w:r>
      <w:r w:rsidR="00E560E3" w:rsidRPr="00D95D17">
        <w:rPr>
          <w:sz w:val="22"/>
          <w:szCs w:val="22"/>
        </w:rPr>
        <w:tab/>
      </w:r>
      <w:r w:rsidR="00E560E3" w:rsidRPr="00D95D17">
        <w:rPr>
          <w:sz w:val="22"/>
          <w:szCs w:val="22"/>
        </w:rPr>
        <w:tab/>
      </w:r>
      <w:r w:rsidRPr="00D95D17">
        <w:rPr>
          <w:sz w:val="22"/>
          <w:szCs w:val="22"/>
        </w:rPr>
        <w:t>Society for the Psychological Study of Social Issues (SPSSI)</w:t>
      </w:r>
    </w:p>
    <w:p w14:paraId="227004ED" w14:textId="77777777" w:rsidR="0018519C" w:rsidRPr="003E5788" w:rsidRDefault="0018519C" w:rsidP="00177BF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 w:hanging="720"/>
        <w:outlineLvl w:val="0"/>
        <w:rPr>
          <w:b/>
          <w:color w:val="000000" w:themeColor="text1"/>
          <w:sz w:val="16"/>
          <w:szCs w:val="16"/>
        </w:rPr>
      </w:pPr>
    </w:p>
    <w:p w14:paraId="3E79BD7B" w14:textId="77777777" w:rsidR="006D43CF" w:rsidRPr="00D95D17" w:rsidRDefault="006C3013" w:rsidP="00177BF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 w:hanging="720"/>
        <w:outlineLvl w:val="0"/>
        <w:rPr>
          <w:b/>
          <w:color w:val="000000" w:themeColor="text1"/>
          <w:sz w:val="22"/>
          <w:szCs w:val="22"/>
        </w:rPr>
      </w:pPr>
      <w:r w:rsidRPr="00D95D17">
        <w:rPr>
          <w:b/>
          <w:color w:val="000000" w:themeColor="text1"/>
          <w:sz w:val="22"/>
          <w:szCs w:val="22"/>
        </w:rPr>
        <w:t>PROFESSIONAL AFFILIATIONS</w:t>
      </w:r>
      <w:r w:rsidR="00A96A05" w:rsidRPr="00D95D17">
        <w:rPr>
          <w:b/>
          <w:color w:val="000000" w:themeColor="text1"/>
          <w:sz w:val="22"/>
          <w:szCs w:val="22"/>
        </w:rPr>
        <w:t xml:space="preserve"> </w:t>
      </w:r>
    </w:p>
    <w:p w14:paraId="5F66F92A" w14:textId="77777777" w:rsidR="006C3E3D" w:rsidRPr="00D95D17" w:rsidRDefault="006C3E3D" w:rsidP="00CE1EA7">
      <w:pPr>
        <w:rPr>
          <w:sz w:val="8"/>
          <w:szCs w:val="8"/>
        </w:rPr>
      </w:pPr>
    </w:p>
    <w:p w14:paraId="0C71A62A" w14:textId="77777777" w:rsidR="0018519C" w:rsidRDefault="0018519C" w:rsidP="00CE1EA7">
      <w:pPr>
        <w:rPr>
          <w:sz w:val="22"/>
          <w:szCs w:val="22"/>
        </w:rPr>
      </w:pPr>
      <w:r w:rsidRPr="0018519C">
        <w:rPr>
          <w:sz w:val="22"/>
          <w:szCs w:val="22"/>
        </w:rPr>
        <w:t xml:space="preserve">American Educational Research Association </w:t>
      </w:r>
      <w:r>
        <w:rPr>
          <w:sz w:val="22"/>
          <w:szCs w:val="22"/>
        </w:rPr>
        <w:t>(AERA)</w:t>
      </w:r>
    </w:p>
    <w:p w14:paraId="7F004DEE" w14:textId="77777777" w:rsidR="006F26B5" w:rsidRPr="00D95D17" w:rsidRDefault="00292E10" w:rsidP="00CE1EA7">
      <w:pPr>
        <w:rPr>
          <w:sz w:val="22"/>
          <w:szCs w:val="22"/>
        </w:rPr>
      </w:pPr>
      <w:r w:rsidRPr="00D95D17">
        <w:rPr>
          <w:sz w:val="22"/>
          <w:szCs w:val="22"/>
        </w:rPr>
        <w:t>Society for Research in Adolescence (SRA)</w:t>
      </w:r>
    </w:p>
    <w:p w14:paraId="49BA97E6" w14:textId="77777777" w:rsidR="003B1810" w:rsidRPr="00D95D17" w:rsidRDefault="00CE1EA7" w:rsidP="00CE1EA7">
      <w:pPr>
        <w:rPr>
          <w:sz w:val="22"/>
          <w:szCs w:val="22"/>
        </w:rPr>
      </w:pPr>
      <w:r w:rsidRPr="00D95D17">
        <w:rPr>
          <w:sz w:val="22"/>
          <w:szCs w:val="22"/>
        </w:rPr>
        <w:t>Society for Research in Child Development (SRCD)</w:t>
      </w:r>
    </w:p>
    <w:p w14:paraId="166236E3" w14:textId="77777777" w:rsidR="00CE1EA7" w:rsidRPr="00D95D17" w:rsidRDefault="00CE1EA7" w:rsidP="00CE1EA7">
      <w:pPr>
        <w:rPr>
          <w:sz w:val="22"/>
          <w:szCs w:val="22"/>
        </w:rPr>
      </w:pPr>
      <w:r w:rsidRPr="00D95D17">
        <w:rPr>
          <w:sz w:val="22"/>
          <w:szCs w:val="22"/>
        </w:rPr>
        <w:t>American Psychological Association, Division 35 (Psychology of Women)</w:t>
      </w:r>
    </w:p>
    <w:p w14:paraId="50E05E42" w14:textId="77777777" w:rsidR="00DE2508" w:rsidRDefault="00CE1EA7" w:rsidP="00DE2508">
      <w:pPr>
        <w:rPr>
          <w:sz w:val="22"/>
          <w:szCs w:val="22"/>
        </w:rPr>
      </w:pPr>
      <w:r w:rsidRPr="00D95D17">
        <w:rPr>
          <w:sz w:val="22"/>
          <w:szCs w:val="22"/>
        </w:rPr>
        <w:t>Society for the Psychological Study of Social Issues (SPSSI)</w:t>
      </w:r>
    </w:p>
    <w:p w14:paraId="4A8CE1DE" w14:textId="77777777" w:rsidR="00C06A4B" w:rsidRPr="003E5788" w:rsidRDefault="00C06A4B" w:rsidP="00DE2508">
      <w:pPr>
        <w:rPr>
          <w:sz w:val="12"/>
          <w:szCs w:val="12"/>
        </w:rPr>
      </w:pPr>
    </w:p>
    <w:p w14:paraId="19C1DDF6" w14:textId="77777777" w:rsidR="00754E54" w:rsidRPr="00D95D17" w:rsidRDefault="00754E54" w:rsidP="00754E5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 w:hanging="720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SELECTED MEDIA COVERAGE</w:t>
      </w:r>
    </w:p>
    <w:p w14:paraId="3D6CF7D1" w14:textId="77777777" w:rsidR="006C3E3D" w:rsidRPr="00D95D17" w:rsidRDefault="006C3E3D" w:rsidP="00CD5811">
      <w:pPr>
        <w:widowControl w:val="0"/>
        <w:autoSpaceDE w:val="0"/>
        <w:autoSpaceDN w:val="0"/>
        <w:adjustRightInd w:val="0"/>
        <w:rPr>
          <w:i/>
          <w:color w:val="000000" w:themeColor="text1"/>
          <w:sz w:val="8"/>
          <w:szCs w:val="8"/>
        </w:rPr>
      </w:pPr>
    </w:p>
    <w:p w14:paraId="186BD16A" w14:textId="77777777" w:rsidR="00E81C93" w:rsidRPr="00D95D17" w:rsidRDefault="00E81C93" w:rsidP="007F43A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The Week</w:t>
      </w:r>
      <w:r w:rsidRPr="00D95D17">
        <w:rPr>
          <w:i/>
          <w:color w:val="000000" w:themeColor="text1"/>
          <w:sz w:val="22"/>
          <w:szCs w:val="22"/>
        </w:rPr>
        <w:t xml:space="preserve">, </w:t>
      </w:r>
      <w:r w:rsidRPr="00D95D17">
        <w:rPr>
          <w:color w:val="000000" w:themeColor="text1"/>
          <w:sz w:val="22"/>
          <w:szCs w:val="22"/>
        </w:rPr>
        <w:t>“</w:t>
      </w:r>
      <w:r w:rsidRPr="00E81C93">
        <w:rPr>
          <w:color w:val="000000" w:themeColor="text1"/>
          <w:sz w:val="22"/>
          <w:szCs w:val="22"/>
        </w:rPr>
        <w:t>How worried should parents be about young kids and Instagram filters?</w:t>
      </w:r>
      <w:r w:rsidRPr="00D95D17">
        <w:rPr>
          <w:color w:val="000000" w:themeColor="text1"/>
          <w:sz w:val="22"/>
          <w:szCs w:val="22"/>
        </w:rPr>
        <w:t xml:space="preserve">”. </w:t>
      </w:r>
      <w:r>
        <w:rPr>
          <w:color w:val="000000" w:themeColor="text1"/>
          <w:sz w:val="22"/>
          <w:szCs w:val="22"/>
        </w:rPr>
        <w:t>July 22</w:t>
      </w:r>
      <w:r w:rsidRPr="00D95D17">
        <w:rPr>
          <w:color w:val="000000" w:themeColor="text1"/>
          <w:sz w:val="22"/>
          <w:szCs w:val="22"/>
        </w:rPr>
        <w:t>, 20</w:t>
      </w:r>
      <w:r>
        <w:rPr>
          <w:color w:val="000000" w:themeColor="text1"/>
          <w:sz w:val="22"/>
          <w:szCs w:val="22"/>
        </w:rPr>
        <w:t>20</w:t>
      </w:r>
      <w:r w:rsidRPr="00D95D17">
        <w:rPr>
          <w:color w:val="000000" w:themeColor="text1"/>
          <w:sz w:val="22"/>
          <w:szCs w:val="22"/>
        </w:rPr>
        <w:t>.</w:t>
      </w:r>
    </w:p>
    <w:p w14:paraId="7B4D83BB" w14:textId="77777777" w:rsidR="00E81C93" w:rsidRPr="008B67FF" w:rsidRDefault="00E81C93" w:rsidP="007F43A5">
      <w:pPr>
        <w:widowControl w:val="0"/>
        <w:autoSpaceDE w:val="0"/>
        <w:autoSpaceDN w:val="0"/>
        <w:adjustRightInd w:val="0"/>
        <w:rPr>
          <w:i/>
          <w:color w:val="000000" w:themeColor="text1"/>
          <w:sz w:val="10"/>
          <w:szCs w:val="10"/>
        </w:rPr>
      </w:pPr>
    </w:p>
    <w:p w14:paraId="67C38DEC" w14:textId="77777777" w:rsidR="00705D04" w:rsidRPr="00D95D17" w:rsidRDefault="00705D04" w:rsidP="007F43A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95D17">
        <w:rPr>
          <w:i/>
          <w:color w:val="000000" w:themeColor="text1"/>
          <w:sz w:val="22"/>
          <w:szCs w:val="22"/>
        </w:rPr>
        <w:t xml:space="preserve">Sage Insight, </w:t>
      </w:r>
      <w:r w:rsidRPr="00D95D17">
        <w:rPr>
          <w:color w:val="000000" w:themeColor="text1"/>
          <w:sz w:val="22"/>
          <w:szCs w:val="22"/>
        </w:rPr>
        <w:t xml:space="preserve">“Helping and </w:t>
      </w:r>
      <w:r w:rsidR="00B11B65">
        <w:rPr>
          <w:color w:val="000000" w:themeColor="text1"/>
          <w:sz w:val="22"/>
          <w:szCs w:val="22"/>
        </w:rPr>
        <w:t>h</w:t>
      </w:r>
      <w:r w:rsidRPr="00D95D17">
        <w:rPr>
          <w:color w:val="000000" w:themeColor="text1"/>
          <w:sz w:val="22"/>
          <w:szCs w:val="22"/>
        </w:rPr>
        <w:t xml:space="preserve">indering </w:t>
      </w:r>
      <w:r w:rsidR="00B11B65">
        <w:rPr>
          <w:color w:val="000000" w:themeColor="text1"/>
          <w:sz w:val="22"/>
          <w:szCs w:val="22"/>
        </w:rPr>
        <w:t>u</w:t>
      </w:r>
      <w:r w:rsidRPr="00D95D17">
        <w:rPr>
          <w:color w:val="000000" w:themeColor="text1"/>
          <w:sz w:val="22"/>
          <w:szCs w:val="22"/>
        </w:rPr>
        <w:t xml:space="preserve">ndergraduate </w:t>
      </w:r>
      <w:r w:rsidR="00B11B65">
        <w:rPr>
          <w:color w:val="000000" w:themeColor="text1"/>
          <w:sz w:val="22"/>
          <w:szCs w:val="22"/>
        </w:rPr>
        <w:t>w</w:t>
      </w:r>
      <w:r w:rsidRPr="00D95D17">
        <w:rPr>
          <w:color w:val="000000" w:themeColor="text1"/>
          <w:sz w:val="22"/>
          <w:szCs w:val="22"/>
        </w:rPr>
        <w:t xml:space="preserve">omen’s STEM </w:t>
      </w:r>
      <w:r w:rsidR="00B11B65">
        <w:rPr>
          <w:color w:val="000000" w:themeColor="text1"/>
          <w:sz w:val="22"/>
          <w:szCs w:val="22"/>
        </w:rPr>
        <w:t>m</w:t>
      </w:r>
      <w:r w:rsidRPr="00D95D17">
        <w:rPr>
          <w:color w:val="000000" w:themeColor="text1"/>
          <w:sz w:val="22"/>
          <w:szCs w:val="22"/>
        </w:rPr>
        <w:t xml:space="preserve">otivation: Experiences with STEM </w:t>
      </w:r>
      <w:r w:rsidR="00B11B65">
        <w:rPr>
          <w:color w:val="000000" w:themeColor="text1"/>
          <w:sz w:val="22"/>
          <w:szCs w:val="22"/>
        </w:rPr>
        <w:t>e</w:t>
      </w:r>
      <w:r w:rsidRPr="00D95D17">
        <w:rPr>
          <w:color w:val="000000" w:themeColor="text1"/>
          <w:sz w:val="22"/>
          <w:szCs w:val="22"/>
        </w:rPr>
        <w:t>ncouragement, STEM-</w:t>
      </w:r>
      <w:r w:rsidR="00B11B65">
        <w:rPr>
          <w:color w:val="000000" w:themeColor="text1"/>
          <w:sz w:val="22"/>
          <w:szCs w:val="22"/>
        </w:rPr>
        <w:t>r</w:t>
      </w:r>
      <w:r w:rsidRPr="00D95D17">
        <w:rPr>
          <w:color w:val="000000" w:themeColor="text1"/>
          <w:sz w:val="22"/>
          <w:szCs w:val="22"/>
        </w:rPr>
        <w:t xml:space="preserve">elated </w:t>
      </w:r>
      <w:r w:rsidR="00B11B65">
        <w:rPr>
          <w:color w:val="000000" w:themeColor="text1"/>
          <w:sz w:val="22"/>
          <w:szCs w:val="22"/>
        </w:rPr>
        <w:t>g</w:t>
      </w:r>
      <w:r w:rsidRPr="00D95D17">
        <w:rPr>
          <w:color w:val="000000" w:themeColor="text1"/>
          <w:sz w:val="22"/>
          <w:szCs w:val="22"/>
        </w:rPr>
        <w:t xml:space="preserve">ender </w:t>
      </w:r>
      <w:r w:rsidR="00B11B65">
        <w:rPr>
          <w:color w:val="000000" w:themeColor="text1"/>
          <w:sz w:val="22"/>
          <w:szCs w:val="22"/>
        </w:rPr>
        <w:t>b</w:t>
      </w:r>
      <w:r w:rsidRPr="00D95D17">
        <w:rPr>
          <w:color w:val="000000" w:themeColor="text1"/>
          <w:sz w:val="22"/>
          <w:szCs w:val="22"/>
        </w:rPr>
        <w:t xml:space="preserve">ias, and </w:t>
      </w:r>
      <w:r w:rsidR="00B11B65">
        <w:rPr>
          <w:color w:val="000000" w:themeColor="text1"/>
          <w:sz w:val="22"/>
          <w:szCs w:val="22"/>
        </w:rPr>
        <w:t>s</w:t>
      </w:r>
      <w:r w:rsidRPr="00D95D17">
        <w:rPr>
          <w:color w:val="000000" w:themeColor="text1"/>
          <w:sz w:val="22"/>
          <w:szCs w:val="22"/>
        </w:rPr>
        <w:t xml:space="preserve">exual </w:t>
      </w:r>
      <w:r w:rsidR="00B11B65">
        <w:rPr>
          <w:color w:val="000000" w:themeColor="text1"/>
          <w:sz w:val="22"/>
          <w:szCs w:val="22"/>
        </w:rPr>
        <w:t>h</w:t>
      </w:r>
      <w:r w:rsidRPr="00D95D17">
        <w:rPr>
          <w:color w:val="000000" w:themeColor="text1"/>
          <w:sz w:val="22"/>
          <w:szCs w:val="22"/>
        </w:rPr>
        <w:t>arassment”. May 9, 2019.</w:t>
      </w:r>
    </w:p>
    <w:p w14:paraId="542893A4" w14:textId="77777777" w:rsidR="00705D04" w:rsidRPr="00D95D17" w:rsidRDefault="00705D04" w:rsidP="007F43A5">
      <w:pPr>
        <w:widowControl w:val="0"/>
        <w:autoSpaceDE w:val="0"/>
        <w:autoSpaceDN w:val="0"/>
        <w:adjustRightInd w:val="0"/>
        <w:rPr>
          <w:i/>
          <w:color w:val="000000" w:themeColor="text1"/>
          <w:sz w:val="10"/>
          <w:szCs w:val="22"/>
        </w:rPr>
      </w:pPr>
    </w:p>
    <w:p w14:paraId="33B4CC8D" w14:textId="77777777" w:rsidR="00705D04" w:rsidRPr="00D95D17" w:rsidRDefault="00DB183F" w:rsidP="007F43A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95D17">
        <w:rPr>
          <w:i/>
          <w:color w:val="000000" w:themeColor="text1"/>
          <w:sz w:val="22"/>
          <w:szCs w:val="22"/>
        </w:rPr>
        <w:t>Santa Cruz Sentinel</w:t>
      </w:r>
      <w:r w:rsidR="00186A41" w:rsidRPr="00D95D17">
        <w:rPr>
          <w:i/>
          <w:color w:val="000000" w:themeColor="text1"/>
          <w:sz w:val="22"/>
          <w:szCs w:val="22"/>
        </w:rPr>
        <w:t xml:space="preserve">, </w:t>
      </w:r>
      <w:r w:rsidR="00186A41" w:rsidRPr="00D95D17">
        <w:rPr>
          <w:color w:val="000000" w:themeColor="text1"/>
          <w:sz w:val="22"/>
          <w:szCs w:val="22"/>
        </w:rPr>
        <w:t>“</w:t>
      </w:r>
      <w:r w:rsidR="00D95634" w:rsidRPr="00D95D17">
        <w:rPr>
          <w:color w:val="000000" w:themeColor="text1"/>
          <w:sz w:val="22"/>
          <w:szCs w:val="22"/>
        </w:rPr>
        <w:t xml:space="preserve">Supporting young </w:t>
      </w:r>
      <w:r w:rsidR="008B67FF">
        <w:rPr>
          <w:color w:val="000000" w:themeColor="text1"/>
          <w:sz w:val="22"/>
          <w:szCs w:val="22"/>
        </w:rPr>
        <w:t>girls</w:t>
      </w:r>
      <w:r w:rsidR="00D95634" w:rsidRPr="00D95D17">
        <w:rPr>
          <w:color w:val="000000" w:themeColor="text1"/>
          <w:sz w:val="22"/>
          <w:szCs w:val="22"/>
        </w:rPr>
        <w:t xml:space="preserve"> in STEM</w:t>
      </w:r>
      <w:r w:rsidR="00752D72" w:rsidRPr="00D95D17">
        <w:rPr>
          <w:color w:val="000000" w:themeColor="text1"/>
          <w:sz w:val="22"/>
          <w:szCs w:val="22"/>
        </w:rPr>
        <w:t xml:space="preserve">,” </w:t>
      </w:r>
      <w:r w:rsidR="00D95634" w:rsidRPr="00D95D17">
        <w:rPr>
          <w:color w:val="000000" w:themeColor="text1"/>
          <w:sz w:val="22"/>
          <w:szCs w:val="22"/>
        </w:rPr>
        <w:t>October 8</w:t>
      </w:r>
      <w:r w:rsidR="00752D72" w:rsidRPr="00D95D17">
        <w:rPr>
          <w:color w:val="000000" w:themeColor="text1"/>
          <w:sz w:val="22"/>
          <w:szCs w:val="22"/>
        </w:rPr>
        <w:t xml:space="preserve">, 2017. </w:t>
      </w:r>
    </w:p>
    <w:p w14:paraId="3A180C1F" w14:textId="77777777" w:rsidR="00CD5811" w:rsidRPr="00D95D17" w:rsidRDefault="00CD5811" w:rsidP="007F43A5">
      <w:pPr>
        <w:widowControl w:val="0"/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14:paraId="4795E55E" w14:textId="77777777" w:rsidR="009D155F" w:rsidRPr="00D95D17" w:rsidRDefault="00DB183F" w:rsidP="007F43A5">
      <w:pPr>
        <w:widowControl w:val="0"/>
        <w:autoSpaceDE w:val="0"/>
        <w:autoSpaceDN w:val="0"/>
        <w:adjustRightInd w:val="0"/>
        <w:spacing w:after="120"/>
        <w:rPr>
          <w:color w:val="000000" w:themeColor="text1"/>
          <w:sz w:val="22"/>
          <w:szCs w:val="22"/>
        </w:rPr>
      </w:pPr>
      <w:r w:rsidRPr="00D95D17">
        <w:rPr>
          <w:i/>
          <w:sz w:val="22"/>
          <w:szCs w:val="22"/>
        </w:rPr>
        <w:t>Growing up in Santa Cruz</w:t>
      </w:r>
      <w:r w:rsidR="009D155F" w:rsidRPr="00D95D17">
        <w:rPr>
          <w:i/>
          <w:color w:val="000000" w:themeColor="text1"/>
          <w:sz w:val="22"/>
          <w:szCs w:val="22"/>
        </w:rPr>
        <w:t xml:space="preserve">, </w:t>
      </w:r>
      <w:r w:rsidR="009D155F" w:rsidRPr="00D95D17">
        <w:rPr>
          <w:color w:val="000000" w:themeColor="text1"/>
          <w:sz w:val="22"/>
          <w:szCs w:val="22"/>
        </w:rPr>
        <w:t>“</w:t>
      </w:r>
      <w:r w:rsidR="00AF31E3" w:rsidRPr="00D95D17">
        <w:rPr>
          <w:color w:val="000000" w:themeColor="text1"/>
          <w:sz w:val="22"/>
          <w:szCs w:val="22"/>
        </w:rPr>
        <w:t xml:space="preserve">Girls, the </w:t>
      </w:r>
      <w:r w:rsidR="00D95634" w:rsidRPr="00D95D17">
        <w:rPr>
          <w:color w:val="000000" w:themeColor="text1"/>
          <w:sz w:val="22"/>
          <w:szCs w:val="22"/>
        </w:rPr>
        <w:t>m</w:t>
      </w:r>
      <w:r w:rsidR="00AF31E3" w:rsidRPr="00D95D17">
        <w:rPr>
          <w:color w:val="000000" w:themeColor="text1"/>
          <w:sz w:val="22"/>
          <w:szCs w:val="22"/>
        </w:rPr>
        <w:t xml:space="preserve">edia, and </w:t>
      </w:r>
      <w:r w:rsidR="00D95634" w:rsidRPr="00D95D17">
        <w:rPr>
          <w:color w:val="000000" w:themeColor="text1"/>
          <w:sz w:val="22"/>
          <w:szCs w:val="22"/>
        </w:rPr>
        <w:t>t</w:t>
      </w:r>
      <w:r w:rsidR="00AF31E3" w:rsidRPr="00D95D17">
        <w:rPr>
          <w:color w:val="000000" w:themeColor="text1"/>
          <w:sz w:val="22"/>
          <w:szCs w:val="22"/>
        </w:rPr>
        <w:t xml:space="preserve">een </w:t>
      </w:r>
      <w:r w:rsidR="00D95634" w:rsidRPr="00D95D17">
        <w:rPr>
          <w:color w:val="000000" w:themeColor="text1"/>
          <w:sz w:val="22"/>
          <w:szCs w:val="22"/>
        </w:rPr>
        <w:t>e</w:t>
      </w:r>
      <w:r w:rsidR="00AF31E3" w:rsidRPr="00D95D17">
        <w:rPr>
          <w:color w:val="000000" w:themeColor="text1"/>
          <w:sz w:val="22"/>
          <w:szCs w:val="22"/>
        </w:rPr>
        <w:t>mpowerment</w:t>
      </w:r>
      <w:r w:rsidR="009D155F" w:rsidRPr="00D95D17">
        <w:rPr>
          <w:color w:val="000000" w:themeColor="text1"/>
          <w:sz w:val="22"/>
          <w:szCs w:val="22"/>
        </w:rPr>
        <w:t>,” September 13, 2016.</w:t>
      </w:r>
    </w:p>
    <w:p w14:paraId="5C8D1466" w14:textId="77777777" w:rsidR="00D37CC1" w:rsidRPr="00D95D17" w:rsidRDefault="00DB183F" w:rsidP="007F43A5">
      <w:pPr>
        <w:widowControl w:val="0"/>
        <w:autoSpaceDE w:val="0"/>
        <w:autoSpaceDN w:val="0"/>
        <w:adjustRightInd w:val="0"/>
        <w:spacing w:after="120"/>
        <w:rPr>
          <w:color w:val="000000" w:themeColor="text1"/>
          <w:sz w:val="22"/>
          <w:szCs w:val="22"/>
        </w:rPr>
      </w:pPr>
      <w:r w:rsidRPr="00D95D17">
        <w:rPr>
          <w:i/>
          <w:caps/>
          <w:sz w:val="22"/>
          <w:szCs w:val="22"/>
        </w:rPr>
        <w:t xml:space="preserve">KION </w:t>
      </w:r>
      <w:r w:rsidRPr="00D95D17">
        <w:rPr>
          <w:i/>
          <w:sz w:val="22"/>
          <w:szCs w:val="22"/>
        </w:rPr>
        <w:t>News</w:t>
      </w:r>
      <w:r w:rsidR="002B5812" w:rsidRPr="00D95D17">
        <w:rPr>
          <w:i/>
          <w:color w:val="000000" w:themeColor="text1"/>
          <w:sz w:val="22"/>
          <w:szCs w:val="22"/>
        </w:rPr>
        <w:t xml:space="preserve">, </w:t>
      </w:r>
      <w:r w:rsidR="002B5812" w:rsidRPr="00D95D17">
        <w:rPr>
          <w:color w:val="000000" w:themeColor="text1"/>
          <w:sz w:val="22"/>
          <w:szCs w:val="22"/>
        </w:rPr>
        <w:t>“</w:t>
      </w:r>
      <w:r w:rsidRPr="00D95D17">
        <w:rPr>
          <w:sz w:val="22"/>
          <w:szCs w:val="22"/>
        </w:rPr>
        <w:t>Tips for parents of teens who want to wear sexy Halloween costumes</w:t>
      </w:r>
      <w:r w:rsidR="002B5812" w:rsidRPr="00D95D17">
        <w:rPr>
          <w:color w:val="000000" w:themeColor="text1"/>
          <w:sz w:val="22"/>
          <w:szCs w:val="22"/>
        </w:rPr>
        <w:t xml:space="preserve">,” </w:t>
      </w:r>
      <w:r w:rsidR="00AF31E3" w:rsidRPr="00D95D17">
        <w:rPr>
          <w:color w:val="000000" w:themeColor="text1"/>
          <w:sz w:val="22"/>
          <w:szCs w:val="22"/>
        </w:rPr>
        <w:t>October 28</w:t>
      </w:r>
      <w:r w:rsidR="002B5812" w:rsidRPr="00D95D17">
        <w:rPr>
          <w:color w:val="000000" w:themeColor="text1"/>
          <w:sz w:val="22"/>
          <w:szCs w:val="22"/>
        </w:rPr>
        <w:t>, 201</w:t>
      </w:r>
      <w:r w:rsidR="00AF31E3" w:rsidRPr="00D95D17">
        <w:rPr>
          <w:color w:val="000000" w:themeColor="text1"/>
          <w:sz w:val="22"/>
          <w:szCs w:val="22"/>
        </w:rPr>
        <w:t>5</w:t>
      </w:r>
      <w:r w:rsidR="002B5812" w:rsidRPr="00D95D17">
        <w:rPr>
          <w:color w:val="000000" w:themeColor="text1"/>
          <w:sz w:val="22"/>
          <w:szCs w:val="22"/>
        </w:rPr>
        <w:t>.</w:t>
      </w:r>
    </w:p>
    <w:p w14:paraId="2B54714F" w14:textId="77777777" w:rsidR="00C06A4B" w:rsidRDefault="00AF31E3" w:rsidP="00C06A4B">
      <w:pPr>
        <w:widowControl w:val="0"/>
        <w:autoSpaceDE w:val="0"/>
        <w:autoSpaceDN w:val="0"/>
        <w:adjustRightInd w:val="0"/>
        <w:spacing w:after="120"/>
        <w:rPr>
          <w:color w:val="000000" w:themeColor="text1"/>
          <w:sz w:val="22"/>
          <w:szCs w:val="22"/>
        </w:rPr>
      </w:pPr>
      <w:r w:rsidRPr="00D95D17">
        <w:rPr>
          <w:i/>
          <w:color w:val="000000" w:themeColor="text1"/>
          <w:sz w:val="22"/>
          <w:szCs w:val="22"/>
        </w:rPr>
        <w:t>Parents’ Magazine</w:t>
      </w:r>
      <w:r w:rsidR="00776D63" w:rsidRPr="00D95D17">
        <w:rPr>
          <w:color w:val="000000" w:themeColor="text1"/>
          <w:sz w:val="22"/>
          <w:szCs w:val="22"/>
        </w:rPr>
        <w:t>, “</w:t>
      </w:r>
      <w:r w:rsidR="006E6014" w:rsidRPr="00D95D17">
        <w:rPr>
          <w:color w:val="000000" w:themeColor="text1"/>
          <w:sz w:val="22"/>
          <w:szCs w:val="22"/>
        </w:rPr>
        <w:t xml:space="preserve">Too sexy too </w:t>
      </w:r>
      <w:proofErr w:type="gramStart"/>
      <w:r w:rsidR="006E6014" w:rsidRPr="00D95D17">
        <w:rPr>
          <w:color w:val="000000" w:themeColor="text1"/>
          <w:sz w:val="22"/>
          <w:szCs w:val="22"/>
        </w:rPr>
        <w:t>soon?</w:t>
      </w:r>
      <w:r w:rsidR="00776D63" w:rsidRPr="00D95D17">
        <w:rPr>
          <w:color w:val="000000" w:themeColor="text1"/>
          <w:sz w:val="22"/>
          <w:szCs w:val="22"/>
        </w:rPr>
        <w:t>,</w:t>
      </w:r>
      <w:proofErr w:type="gramEnd"/>
      <w:r w:rsidR="00776D63" w:rsidRPr="00D95D17">
        <w:rPr>
          <w:color w:val="000000" w:themeColor="text1"/>
          <w:sz w:val="22"/>
          <w:szCs w:val="22"/>
        </w:rPr>
        <w:t>” February 2, 201</w:t>
      </w:r>
      <w:r w:rsidRPr="00D95D17">
        <w:rPr>
          <w:color w:val="000000" w:themeColor="text1"/>
          <w:sz w:val="22"/>
          <w:szCs w:val="22"/>
        </w:rPr>
        <w:t>3</w:t>
      </w:r>
      <w:r w:rsidR="00C42693" w:rsidRPr="00D95D17">
        <w:rPr>
          <w:color w:val="000000" w:themeColor="text1"/>
          <w:sz w:val="22"/>
          <w:szCs w:val="22"/>
        </w:rPr>
        <w:t xml:space="preserve">. </w:t>
      </w:r>
      <w:bookmarkStart w:id="10" w:name="_Hlk525070291"/>
    </w:p>
    <w:bookmarkEnd w:id="10"/>
    <w:p w14:paraId="618BBEE3" w14:textId="73D82BB9" w:rsidR="00ED5FE3" w:rsidRDefault="00ED5FE3">
      <w:pPr>
        <w:rPr>
          <w:b/>
          <w:color w:val="000000" w:themeColor="text1"/>
          <w:sz w:val="22"/>
          <w:szCs w:val="22"/>
        </w:rPr>
      </w:pPr>
    </w:p>
    <w:sectPr w:rsidR="00ED5FE3" w:rsidSect="000E5C50">
      <w:headerReference w:type="default" r:id="rId4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594C9" w14:textId="77777777" w:rsidR="0046331D" w:rsidRDefault="0046331D">
      <w:r>
        <w:separator/>
      </w:r>
    </w:p>
  </w:endnote>
  <w:endnote w:type="continuationSeparator" w:id="0">
    <w:p w14:paraId="3B76612D" w14:textId="77777777" w:rsidR="0046331D" w:rsidRDefault="004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0641C" w14:textId="77777777" w:rsidR="0046331D" w:rsidRDefault="0046331D">
      <w:r>
        <w:separator/>
      </w:r>
    </w:p>
  </w:footnote>
  <w:footnote w:type="continuationSeparator" w:id="0">
    <w:p w14:paraId="305AF712" w14:textId="77777777" w:rsidR="0046331D" w:rsidRDefault="0046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66C2" w14:textId="77777777" w:rsidR="006F4AE3" w:rsidRDefault="006F4AE3">
    <w:pPr>
      <w:pStyle w:val="Header"/>
    </w:pPr>
    <w:r w:rsidRPr="006F4AE3">
      <w:t>Christine R. Starr, CV</w:t>
    </w:r>
    <w:r>
      <w:t xml:space="preserve"> </w:t>
    </w:r>
    <w:r>
      <w:tab/>
    </w:r>
    <w:r>
      <w:tab/>
      <w:t>Page</w:t>
    </w:r>
    <w:r w:rsidRPr="006F4AE3">
      <w:t xml:space="preserve"> </w:t>
    </w:r>
    <w:r w:rsidRPr="006F4AE3">
      <w:fldChar w:fldCharType="begin"/>
    </w:r>
    <w:r w:rsidRPr="006F4AE3">
      <w:instrText xml:space="preserve"> PAGE </w:instrText>
    </w:r>
    <w:r w:rsidRPr="006F4AE3">
      <w:fldChar w:fldCharType="separate"/>
    </w:r>
    <w:r w:rsidRPr="006F4AE3">
      <w:rPr>
        <w:noProof/>
      </w:rPr>
      <w:t>2</w:t>
    </w:r>
    <w:r w:rsidRPr="006F4AE3">
      <w:fldChar w:fldCharType="end"/>
    </w:r>
    <w:r w:rsidRPr="006F4AE3"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Pr="006F4AE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5764"/>
    <w:multiLevelType w:val="hybridMultilevel"/>
    <w:tmpl w:val="099E6870"/>
    <w:lvl w:ilvl="0" w:tplc="A33CE5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6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3013"/>
    <w:rsid w:val="000029C5"/>
    <w:rsid w:val="00007192"/>
    <w:rsid w:val="00007E3E"/>
    <w:rsid w:val="00010B80"/>
    <w:rsid w:val="000125EF"/>
    <w:rsid w:val="000129B3"/>
    <w:rsid w:val="000147B2"/>
    <w:rsid w:val="000155C1"/>
    <w:rsid w:val="00016A7C"/>
    <w:rsid w:val="00020205"/>
    <w:rsid w:val="0002021B"/>
    <w:rsid w:val="000204EB"/>
    <w:rsid w:val="00022682"/>
    <w:rsid w:val="000226C8"/>
    <w:rsid w:val="00023172"/>
    <w:rsid w:val="00026199"/>
    <w:rsid w:val="000266A1"/>
    <w:rsid w:val="000312BD"/>
    <w:rsid w:val="0003349B"/>
    <w:rsid w:val="000351CA"/>
    <w:rsid w:val="00035718"/>
    <w:rsid w:val="00037145"/>
    <w:rsid w:val="00037231"/>
    <w:rsid w:val="0004214C"/>
    <w:rsid w:val="00042DD9"/>
    <w:rsid w:val="0004639D"/>
    <w:rsid w:val="0004792A"/>
    <w:rsid w:val="000505C8"/>
    <w:rsid w:val="00053D9A"/>
    <w:rsid w:val="000543CF"/>
    <w:rsid w:val="00061A8D"/>
    <w:rsid w:val="000628EA"/>
    <w:rsid w:val="00062FA9"/>
    <w:rsid w:val="000644E0"/>
    <w:rsid w:val="00064CD6"/>
    <w:rsid w:val="000673A6"/>
    <w:rsid w:val="00067CAA"/>
    <w:rsid w:val="00071D07"/>
    <w:rsid w:val="0007376B"/>
    <w:rsid w:val="00073EF4"/>
    <w:rsid w:val="00074D4B"/>
    <w:rsid w:val="000751B4"/>
    <w:rsid w:val="000760BB"/>
    <w:rsid w:val="00077711"/>
    <w:rsid w:val="000827B1"/>
    <w:rsid w:val="00082A0C"/>
    <w:rsid w:val="00082B35"/>
    <w:rsid w:val="000835CD"/>
    <w:rsid w:val="000835E1"/>
    <w:rsid w:val="0008584E"/>
    <w:rsid w:val="00090140"/>
    <w:rsid w:val="000905FC"/>
    <w:rsid w:val="0009078F"/>
    <w:rsid w:val="00093E54"/>
    <w:rsid w:val="00094EAA"/>
    <w:rsid w:val="00095C02"/>
    <w:rsid w:val="000A09E3"/>
    <w:rsid w:val="000A44EE"/>
    <w:rsid w:val="000A647E"/>
    <w:rsid w:val="000A6FA8"/>
    <w:rsid w:val="000A70B0"/>
    <w:rsid w:val="000B290A"/>
    <w:rsid w:val="000B6C51"/>
    <w:rsid w:val="000B74E6"/>
    <w:rsid w:val="000C106D"/>
    <w:rsid w:val="000C1F47"/>
    <w:rsid w:val="000C3D54"/>
    <w:rsid w:val="000C4A98"/>
    <w:rsid w:val="000C6773"/>
    <w:rsid w:val="000C6F5B"/>
    <w:rsid w:val="000D018E"/>
    <w:rsid w:val="000E0182"/>
    <w:rsid w:val="000E36B0"/>
    <w:rsid w:val="000E53B2"/>
    <w:rsid w:val="000E5C50"/>
    <w:rsid w:val="000E5CD5"/>
    <w:rsid w:val="000E6236"/>
    <w:rsid w:val="000F095D"/>
    <w:rsid w:val="000F1878"/>
    <w:rsid w:val="000F6509"/>
    <w:rsid w:val="00102C40"/>
    <w:rsid w:val="001064B1"/>
    <w:rsid w:val="00106712"/>
    <w:rsid w:val="00107953"/>
    <w:rsid w:val="00110240"/>
    <w:rsid w:val="001123D4"/>
    <w:rsid w:val="0011324C"/>
    <w:rsid w:val="00113B90"/>
    <w:rsid w:val="00115271"/>
    <w:rsid w:val="00115711"/>
    <w:rsid w:val="0011605F"/>
    <w:rsid w:val="001162C9"/>
    <w:rsid w:val="00120BB1"/>
    <w:rsid w:val="001212B6"/>
    <w:rsid w:val="001223AE"/>
    <w:rsid w:val="0012355E"/>
    <w:rsid w:val="00123C7F"/>
    <w:rsid w:val="00126485"/>
    <w:rsid w:val="00130E58"/>
    <w:rsid w:val="00130E7F"/>
    <w:rsid w:val="00136E38"/>
    <w:rsid w:val="0013757C"/>
    <w:rsid w:val="0014107B"/>
    <w:rsid w:val="00142C1A"/>
    <w:rsid w:val="00144DF4"/>
    <w:rsid w:val="00145FB6"/>
    <w:rsid w:val="001468FD"/>
    <w:rsid w:val="00146E82"/>
    <w:rsid w:val="001473E1"/>
    <w:rsid w:val="00147631"/>
    <w:rsid w:val="00147F9E"/>
    <w:rsid w:val="0015105B"/>
    <w:rsid w:val="0015186A"/>
    <w:rsid w:val="001537B8"/>
    <w:rsid w:val="00155F06"/>
    <w:rsid w:val="0015708C"/>
    <w:rsid w:val="00157712"/>
    <w:rsid w:val="00160BD2"/>
    <w:rsid w:val="0016196C"/>
    <w:rsid w:val="00163F46"/>
    <w:rsid w:val="00164F55"/>
    <w:rsid w:val="00166D79"/>
    <w:rsid w:val="001709BF"/>
    <w:rsid w:val="00175D8D"/>
    <w:rsid w:val="00176C20"/>
    <w:rsid w:val="00177BFB"/>
    <w:rsid w:val="00181D34"/>
    <w:rsid w:val="00183077"/>
    <w:rsid w:val="001832E0"/>
    <w:rsid w:val="00184D24"/>
    <w:rsid w:val="0018519C"/>
    <w:rsid w:val="00186A41"/>
    <w:rsid w:val="00186F9A"/>
    <w:rsid w:val="001910C2"/>
    <w:rsid w:val="00194B7F"/>
    <w:rsid w:val="001A1CE9"/>
    <w:rsid w:val="001A301C"/>
    <w:rsid w:val="001A6D0B"/>
    <w:rsid w:val="001A7383"/>
    <w:rsid w:val="001A7DC0"/>
    <w:rsid w:val="001B06FF"/>
    <w:rsid w:val="001B2D98"/>
    <w:rsid w:val="001B3DD1"/>
    <w:rsid w:val="001B5C1E"/>
    <w:rsid w:val="001B5F61"/>
    <w:rsid w:val="001C0D7F"/>
    <w:rsid w:val="001C0FEB"/>
    <w:rsid w:val="001C3999"/>
    <w:rsid w:val="001D101E"/>
    <w:rsid w:val="001D10D9"/>
    <w:rsid w:val="001D62BF"/>
    <w:rsid w:val="001D7975"/>
    <w:rsid w:val="001E1298"/>
    <w:rsid w:val="001E18F4"/>
    <w:rsid w:val="001E1BD7"/>
    <w:rsid w:val="001E3856"/>
    <w:rsid w:val="001E440E"/>
    <w:rsid w:val="001E71B2"/>
    <w:rsid w:val="00202B7F"/>
    <w:rsid w:val="00204062"/>
    <w:rsid w:val="00207E25"/>
    <w:rsid w:val="00212579"/>
    <w:rsid w:val="002128FA"/>
    <w:rsid w:val="002140A7"/>
    <w:rsid w:val="00214DAB"/>
    <w:rsid w:val="00220559"/>
    <w:rsid w:val="0022149B"/>
    <w:rsid w:val="00223DF4"/>
    <w:rsid w:val="002248AA"/>
    <w:rsid w:val="00225ECE"/>
    <w:rsid w:val="00226277"/>
    <w:rsid w:val="00227264"/>
    <w:rsid w:val="00227F38"/>
    <w:rsid w:val="002308C8"/>
    <w:rsid w:val="00233089"/>
    <w:rsid w:val="002363D2"/>
    <w:rsid w:val="00240C6F"/>
    <w:rsid w:val="0024613F"/>
    <w:rsid w:val="0024643B"/>
    <w:rsid w:val="00246835"/>
    <w:rsid w:val="00246B8A"/>
    <w:rsid w:val="0024715F"/>
    <w:rsid w:val="002525A4"/>
    <w:rsid w:val="00254CE1"/>
    <w:rsid w:val="00255C42"/>
    <w:rsid w:val="00261BD4"/>
    <w:rsid w:val="00262659"/>
    <w:rsid w:val="00263FA2"/>
    <w:rsid w:val="00267BAB"/>
    <w:rsid w:val="00267CB1"/>
    <w:rsid w:val="00270D94"/>
    <w:rsid w:val="00270EB4"/>
    <w:rsid w:val="00274DD6"/>
    <w:rsid w:val="002772F4"/>
    <w:rsid w:val="002814CD"/>
    <w:rsid w:val="00285759"/>
    <w:rsid w:val="00286D5D"/>
    <w:rsid w:val="00287946"/>
    <w:rsid w:val="0029040A"/>
    <w:rsid w:val="00291B46"/>
    <w:rsid w:val="00291F4B"/>
    <w:rsid w:val="00292E10"/>
    <w:rsid w:val="00293996"/>
    <w:rsid w:val="00293B0F"/>
    <w:rsid w:val="002966E1"/>
    <w:rsid w:val="002A20B6"/>
    <w:rsid w:val="002A21D2"/>
    <w:rsid w:val="002A299D"/>
    <w:rsid w:val="002A33A8"/>
    <w:rsid w:val="002A68AE"/>
    <w:rsid w:val="002A6F25"/>
    <w:rsid w:val="002A776E"/>
    <w:rsid w:val="002B0CEB"/>
    <w:rsid w:val="002B4386"/>
    <w:rsid w:val="002B5812"/>
    <w:rsid w:val="002C25DD"/>
    <w:rsid w:val="002C6139"/>
    <w:rsid w:val="002D3E84"/>
    <w:rsid w:val="002D58D2"/>
    <w:rsid w:val="002E0FD6"/>
    <w:rsid w:val="002E3CED"/>
    <w:rsid w:val="002E52A0"/>
    <w:rsid w:val="002E6333"/>
    <w:rsid w:val="002E7042"/>
    <w:rsid w:val="002F0567"/>
    <w:rsid w:val="002F1D79"/>
    <w:rsid w:val="002F2E9A"/>
    <w:rsid w:val="002F3653"/>
    <w:rsid w:val="002F7753"/>
    <w:rsid w:val="0030144F"/>
    <w:rsid w:val="003014ED"/>
    <w:rsid w:val="0030190E"/>
    <w:rsid w:val="00303912"/>
    <w:rsid w:val="003049B4"/>
    <w:rsid w:val="00305329"/>
    <w:rsid w:val="003059E7"/>
    <w:rsid w:val="00305A72"/>
    <w:rsid w:val="00305EF6"/>
    <w:rsid w:val="00306191"/>
    <w:rsid w:val="003105F7"/>
    <w:rsid w:val="0031144F"/>
    <w:rsid w:val="00312C3F"/>
    <w:rsid w:val="00312DA3"/>
    <w:rsid w:val="003131C7"/>
    <w:rsid w:val="00321331"/>
    <w:rsid w:val="00321CB8"/>
    <w:rsid w:val="0032371F"/>
    <w:rsid w:val="0032376C"/>
    <w:rsid w:val="003238E4"/>
    <w:rsid w:val="00323DCD"/>
    <w:rsid w:val="003247E5"/>
    <w:rsid w:val="0032560A"/>
    <w:rsid w:val="00327E49"/>
    <w:rsid w:val="0033162B"/>
    <w:rsid w:val="00332027"/>
    <w:rsid w:val="00336FFF"/>
    <w:rsid w:val="00340903"/>
    <w:rsid w:val="00342589"/>
    <w:rsid w:val="0034387C"/>
    <w:rsid w:val="00343E83"/>
    <w:rsid w:val="0034552D"/>
    <w:rsid w:val="00345597"/>
    <w:rsid w:val="00347FCB"/>
    <w:rsid w:val="00350F1D"/>
    <w:rsid w:val="00350FF0"/>
    <w:rsid w:val="003550B4"/>
    <w:rsid w:val="0035519F"/>
    <w:rsid w:val="00355875"/>
    <w:rsid w:val="003564C9"/>
    <w:rsid w:val="003573A4"/>
    <w:rsid w:val="00360043"/>
    <w:rsid w:val="00361EAA"/>
    <w:rsid w:val="00362FF7"/>
    <w:rsid w:val="00363937"/>
    <w:rsid w:val="00367616"/>
    <w:rsid w:val="00370341"/>
    <w:rsid w:val="00370986"/>
    <w:rsid w:val="00373395"/>
    <w:rsid w:val="00374454"/>
    <w:rsid w:val="00374D4E"/>
    <w:rsid w:val="00375531"/>
    <w:rsid w:val="00375914"/>
    <w:rsid w:val="003759D0"/>
    <w:rsid w:val="00385C5E"/>
    <w:rsid w:val="003910F2"/>
    <w:rsid w:val="0039373B"/>
    <w:rsid w:val="003963A3"/>
    <w:rsid w:val="00397448"/>
    <w:rsid w:val="003A0592"/>
    <w:rsid w:val="003A12B5"/>
    <w:rsid w:val="003A1D3F"/>
    <w:rsid w:val="003A2012"/>
    <w:rsid w:val="003A21F4"/>
    <w:rsid w:val="003A2F58"/>
    <w:rsid w:val="003A3CB6"/>
    <w:rsid w:val="003A7D32"/>
    <w:rsid w:val="003B1810"/>
    <w:rsid w:val="003B1934"/>
    <w:rsid w:val="003B211E"/>
    <w:rsid w:val="003B2B43"/>
    <w:rsid w:val="003B2EC7"/>
    <w:rsid w:val="003B39B5"/>
    <w:rsid w:val="003B4F02"/>
    <w:rsid w:val="003B678D"/>
    <w:rsid w:val="003C1F90"/>
    <w:rsid w:val="003C25FE"/>
    <w:rsid w:val="003C3418"/>
    <w:rsid w:val="003C3974"/>
    <w:rsid w:val="003C52B0"/>
    <w:rsid w:val="003C52FF"/>
    <w:rsid w:val="003C5840"/>
    <w:rsid w:val="003D02AF"/>
    <w:rsid w:val="003D0A0D"/>
    <w:rsid w:val="003D1438"/>
    <w:rsid w:val="003D4BC4"/>
    <w:rsid w:val="003D54D3"/>
    <w:rsid w:val="003D58A2"/>
    <w:rsid w:val="003D58F8"/>
    <w:rsid w:val="003E0F05"/>
    <w:rsid w:val="003E4382"/>
    <w:rsid w:val="003E5788"/>
    <w:rsid w:val="003E5979"/>
    <w:rsid w:val="003E5F53"/>
    <w:rsid w:val="003E6C0C"/>
    <w:rsid w:val="003F3605"/>
    <w:rsid w:val="003F370F"/>
    <w:rsid w:val="003F3B84"/>
    <w:rsid w:val="004021F5"/>
    <w:rsid w:val="004031FA"/>
    <w:rsid w:val="00403AC5"/>
    <w:rsid w:val="0040415A"/>
    <w:rsid w:val="004101E0"/>
    <w:rsid w:val="00410BD0"/>
    <w:rsid w:val="004111DA"/>
    <w:rsid w:val="004119FC"/>
    <w:rsid w:val="00411EEC"/>
    <w:rsid w:val="0041559B"/>
    <w:rsid w:val="004157AB"/>
    <w:rsid w:val="00420A57"/>
    <w:rsid w:val="00421FF1"/>
    <w:rsid w:val="00422B1C"/>
    <w:rsid w:val="00425476"/>
    <w:rsid w:val="00426634"/>
    <w:rsid w:val="00427A0F"/>
    <w:rsid w:val="00430BB5"/>
    <w:rsid w:val="004330B2"/>
    <w:rsid w:val="004346BE"/>
    <w:rsid w:val="0043515D"/>
    <w:rsid w:val="0043653E"/>
    <w:rsid w:val="00437572"/>
    <w:rsid w:val="00441DFD"/>
    <w:rsid w:val="00442934"/>
    <w:rsid w:val="004448AD"/>
    <w:rsid w:val="004474D9"/>
    <w:rsid w:val="00447F7A"/>
    <w:rsid w:val="0045080E"/>
    <w:rsid w:val="00455C2F"/>
    <w:rsid w:val="00456205"/>
    <w:rsid w:val="0045640B"/>
    <w:rsid w:val="0045799D"/>
    <w:rsid w:val="00457A75"/>
    <w:rsid w:val="0046331D"/>
    <w:rsid w:val="0046346C"/>
    <w:rsid w:val="004663A0"/>
    <w:rsid w:val="004664AF"/>
    <w:rsid w:val="004669FD"/>
    <w:rsid w:val="00470C8F"/>
    <w:rsid w:val="00473AF9"/>
    <w:rsid w:val="004843BB"/>
    <w:rsid w:val="004847D7"/>
    <w:rsid w:val="00485D72"/>
    <w:rsid w:val="00487D64"/>
    <w:rsid w:val="00492677"/>
    <w:rsid w:val="0049571B"/>
    <w:rsid w:val="004969E1"/>
    <w:rsid w:val="00497B66"/>
    <w:rsid w:val="00497BF2"/>
    <w:rsid w:val="004A2284"/>
    <w:rsid w:val="004A49EA"/>
    <w:rsid w:val="004A58C8"/>
    <w:rsid w:val="004A6BDF"/>
    <w:rsid w:val="004A7CE4"/>
    <w:rsid w:val="004B1B83"/>
    <w:rsid w:val="004B2663"/>
    <w:rsid w:val="004B6A67"/>
    <w:rsid w:val="004C1EB3"/>
    <w:rsid w:val="004C2D4B"/>
    <w:rsid w:val="004C5CB2"/>
    <w:rsid w:val="004C77BA"/>
    <w:rsid w:val="004D06C6"/>
    <w:rsid w:val="004D11A3"/>
    <w:rsid w:val="004D43FF"/>
    <w:rsid w:val="004D624D"/>
    <w:rsid w:val="004D65F8"/>
    <w:rsid w:val="004D6C56"/>
    <w:rsid w:val="004D79CB"/>
    <w:rsid w:val="004E2B0C"/>
    <w:rsid w:val="004E329B"/>
    <w:rsid w:val="004E464F"/>
    <w:rsid w:val="004E59D8"/>
    <w:rsid w:val="004E6E27"/>
    <w:rsid w:val="004E7661"/>
    <w:rsid w:val="004F3DC2"/>
    <w:rsid w:val="004F4775"/>
    <w:rsid w:val="004F5C1F"/>
    <w:rsid w:val="004F5F5D"/>
    <w:rsid w:val="004F6CD0"/>
    <w:rsid w:val="005005F6"/>
    <w:rsid w:val="00501A2F"/>
    <w:rsid w:val="00502136"/>
    <w:rsid w:val="005029A7"/>
    <w:rsid w:val="00503171"/>
    <w:rsid w:val="0050400A"/>
    <w:rsid w:val="005075C7"/>
    <w:rsid w:val="00510946"/>
    <w:rsid w:val="00512B55"/>
    <w:rsid w:val="005130F0"/>
    <w:rsid w:val="0051374D"/>
    <w:rsid w:val="005143DF"/>
    <w:rsid w:val="0051458D"/>
    <w:rsid w:val="00515417"/>
    <w:rsid w:val="005175D4"/>
    <w:rsid w:val="00520FDA"/>
    <w:rsid w:val="0052107B"/>
    <w:rsid w:val="0052161A"/>
    <w:rsid w:val="00521745"/>
    <w:rsid w:val="00524E2C"/>
    <w:rsid w:val="00525487"/>
    <w:rsid w:val="00534498"/>
    <w:rsid w:val="005428B7"/>
    <w:rsid w:val="00547CB2"/>
    <w:rsid w:val="005519E8"/>
    <w:rsid w:val="00554588"/>
    <w:rsid w:val="00555255"/>
    <w:rsid w:val="00555BAB"/>
    <w:rsid w:val="005562F5"/>
    <w:rsid w:val="005579DB"/>
    <w:rsid w:val="0056131D"/>
    <w:rsid w:val="00561D10"/>
    <w:rsid w:val="00563E39"/>
    <w:rsid w:val="0056571F"/>
    <w:rsid w:val="00586EA6"/>
    <w:rsid w:val="00587411"/>
    <w:rsid w:val="0059292A"/>
    <w:rsid w:val="00593C18"/>
    <w:rsid w:val="005972B8"/>
    <w:rsid w:val="005A1298"/>
    <w:rsid w:val="005A6234"/>
    <w:rsid w:val="005A71CD"/>
    <w:rsid w:val="005A7A64"/>
    <w:rsid w:val="005A7EDE"/>
    <w:rsid w:val="005B3F35"/>
    <w:rsid w:val="005B4730"/>
    <w:rsid w:val="005B641E"/>
    <w:rsid w:val="005B724E"/>
    <w:rsid w:val="005C438D"/>
    <w:rsid w:val="005C5EFB"/>
    <w:rsid w:val="005C6375"/>
    <w:rsid w:val="005C7011"/>
    <w:rsid w:val="005D0E79"/>
    <w:rsid w:val="005D485B"/>
    <w:rsid w:val="005D50DE"/>
    <w:rsid w:val="005D5D77"/>
    <w:rsid w:val="005E2116"/>
    <w:rsid w:val="005E306A"/>
    <w:rsid w:val="005E7101"/>
    <w:rsid w:val="005E7A5C"/>
    <w:rsid w:val="005F47C0"/>
    <w:rsid w:val="005F4A7D"/>
    <w:rsid w:val="005F4D5A"/>
    <w:rsid w:val="00602244"/>
    <w:rsid w:val="0060314B"/>
    <w:rsid w:val="00603DBD"/>
    <w:rsid w:val="00604634"/>
    <w:rsid w:val="0061461A"/>
    <w:rsid w:val="00623258"/>
    <w:rsid w:val="00625A56"/>
    <w:rsid w:val="00630C68"/>
    <w:rsid w:val="00633400"/>
    <w:rsid w:val="00633695"/>
    <w:rsid w:val="00633C27"/>
    <w:rsid w:val="00636D39"/>
    <w:rsid w:val="00640B7C"/>
    <w:rsid w:val="006423E3"/>
    <w:rsid w:val="00644BDE"/>
    <w:rsid w:val="00645EF1"/>
    <w:rsid w:val="00645F47"/>
    <w:rsid w:val="00647997"/>
    <w:rsid w:val="0065126B"/>
    <w:rsid w:val="00651B66"/>
    <w:rsid w:val="00651F69"/>
    <w:rsid w:val="006626F1"/>
    <w:rsid w:val="00664D50"/>
    <w:rsid w:val="006652DC"/>
    <w:rsid w:val="00666FB2"/>
    <w:rsid w:val="00670A7B"/>
    <w:rsid w:val="006746C8"/>
    <w:rsid w:val="006754DD"/>
    <w:rsid w:val="0067631C"/>
    <w:rsid w:val="0068057F"/>
    <w:rsid w:val="0068165A"/>
    <w:rsid w:val="00681CA0"/>
    <w:rsid w:val="0068229A"/>
    <w:rsid w:val="0068262F"/>
    <w:rsid w:val="00685C8C"/>
    <w:rsid w:val="00685E2B"/>
    <w:rsid w:val="00690AAF"/>
    <w:rsid w:val="00691067"/>
    <w:rsid w:val="006910A3"/>
    <w:rsid w:val="0069374A"/>
    <w:rsid w:val="006937A8"/>
    <w:rsid w:val="00693BB9"/>
    <w:rsid w:val="006940B0"/>
    <w:rsid w:val="00694FDE"/>
    <w:rsid w:val="0069558B"/>
    <w:rsid w:val="00695F98"/>
    <w:rsid w:val="00695FB3"/>
    <w:rsid w:val="0069677C"/>
    <w:rsid w:val="00696C7F"/>
    <w:rsid w:val="006A0828"/>
    <w:rsid w:val="006A12F9"/>
    <w:rsid w:val="006A1703"/>
    <w:rsid w:val="006A4DA5"/>
    <w:rsid w:val="006A5F3E"/>
    <w:rsid w:val="006A61A5"/>
    <w:rsid w:val="006A763A"/>
    <w:rsid w:val="006B1342"/>
    <w:rsid w:val="006B543E"/>
    <w:rsid w:val="006B6788"/>
    <w:rsid w:val="006C0986"/>
    <w:rsid w:val="006C2C30"/>
    <w:rsid w:val="006C3013"/>
    <w:rsid w:val="006C319F"/>
    <w:rsid w:val="006C351B"/>
    <w:rsid w:val="006C3E3D"/>
    <w:rsid w:val="006C3FCD"/>
    <w:rsid w:val="006C6B91"/>
    <w:rsid w:val="006D237B"/>
    <w:rsid w:val="006D28D5"/>
    <w:rsid w:val="006D2B49"/>
    <w:rsid w:val="006D43CF"/>
    <w:rsid w:val="006D7B9A"/>
    <w:rsid w:val="006E25A7"/>
    <w:rsid w:val="006E2917"/>
    <w:rsid w:val="006E5910"/>
    <w:rsid w:val="006E5A0B"/>
    <w:rsid w:val="006E6014"/>
    <w:rsid w:val="006E6F6C"/>
    <w:rsid w:val="006E79DB"/>
    <w:rsid w:val="006F1671"/>
    <w:rsid w:val="006F26B5"/>
    <w:rsid w:val="006F4AE3"/>
    <w:rsid w:val="006F5097"/>
    <w:rsid w:val="006F5C5E"/>
    <w:rsid w:val="006F5CBC"/>
    <w:rsid w:val="0070084F"/>
    <w:rsid w:val="00700EF2"/>
    <w:rsid w:val="0070133A"/>
    <w:rsid w:val="007052BB"/>
    <w:rsid w:val="007052E6"/>
    <w:rsid w:val="00705D04"/>
    <w:rsid w:val="00707B5E"/>
    <w:rsid w:val="00710261"/>
    <w:rsid w:val="00710DE0"/>
    <w:rsid w:val="00711457"/>
    <w:rsid w:val="00711572"/>
    <w:rsid w:val="00711808"/>
    <w:rsid w:val="00714462"/>
    <w:rsid w:val="00714CFA"/>
    <w:rsid w:val="00715130"/>
    <w:rsid w:val="00715133"/>
    <w:rsid w:val="00715534"/>
    <w:rsid w:val="00717C57"/>
    <w:rsid w:val="00720052"/>
    <w:rsid w:val="00723048"/>
    <w:rsid w:val="00724AC6"/>
    <w:rsid w:val="00726425"/>
    <w:rsid w:val="00726C65"/>
    <w:rsid w:val="00731402"/>
    <w:rsid w:val="00732A2C"/>
    <w:rsid w:val="00740428"/>
    <w:rsid w:val="007446BF"/>
    <w:rsid w:val="007462B3"/>
    <w:rsid w:val="00752D72"/>
    <w:rsid w:val="00754E54"/>
    <w:rsid w:val="00755BDC"/>
    <w:rsid w:val="0075618E"/>
    <w:rsid w:val="00756EF1"/>
    <w:rsid w:val="0075719F"/>
    <w:rsid w:val="0075777E"/>
    <w:rsid w:val="00757E16"/>
    <w:rsid w:val="007603A0"/>
    <w:rsid w:val="00761038"/>
    <w:rsid w:val="00763F7B"/>
    <w:rsid w:val="00767437"/>
    <w:rsid w:val="0077485F"/>
    <w:rsid w:val="007752AD"/>
    <w:rsid w:val="00776D63"/>
    <w:rsid w:val="007813AA"/>
    <w:rsid w:val="00781519"/>
    <w:rsid w:val="00785E48"/>
    <w:rsid w:val="00786266"/>
    <w:rsid w:val="00786CB7"/>
    <w:rsid w:val="00790D51"/>
    <w:rsid w:val="0079169C"/>
    <w:rsid w:val="00791ABB"/>
    <w:rsid w:val="00795019"/>
    <w:rsid w:val="007A05E3"/>
    <w:rsid w:val="007A20AE"/>
    <w:rsid w:val="007A2EAC"/>
    <w:rsid w:val="007A5A78"/>
    <w:rsid w:val="007A5CFF"/>
    <w:rsid w:val="007A6223"/>
    <w:rsid w:val="007B2276"/>
    <w:rsid w:val="007B4BD6"/>
    <w:rsid w:val="007B4C4C"/>
    <w:rsid w:val="007B4FF0"/>
    <w:rsid w:val="007B54CB"/>
    <w:rsid w:val="007B6F45"/>
    <w:rsid w:val="007C05F3"/>
    <w:rsid w:val="007C0B88"/>
    <w:rsid w:val="007C3F1D"/>
    <w:rsid w:val="007C4228"/>
    <w:rsid w:val="007C4756"/>
    <w:rsid w:val="007C53B9"/>
    <w:rsid w:val="007C6A6C"/>
    <w:rsid w:val="007C6C28"/>
    <w:rsid w:val="007C71E8"/>
    <w:rsid w:val="007D2792"/>
    <w:rsid w:val="007D4547"/>
    <w:rsid w:val="007D4DFB"/>
    <w:rsid w:val="007D51D4"/>
    <w:rsid w:val="007D574E"/>
    <w:rsid w:val="007E141A"/>
    <w:rsid w:val="007E2006"/>
    <w:rsid w:val="007E2562"/>
    <w:rsid w:val="007E2C39"/>
    <w:rsid w:val="007E48C8"/>
    <w:rsid w:val="007E61D3"/>
    <w:rsid w:val="007F2157"/>
    <w:rsid w:val="007F2FAB"/>
    <w:rsid w:val="007F3ED8"/>
    <w:rsid w:val="007F43A5"/>
    <w:rsid w:val="007F482A"/>
    <w:rsid w:val="007F656F"/>
    <w:rsid w:val="00801446"/>
    <w:rsid w:val="0080257E"/>
    <w:rsid w:val="00804340"/>
    <w:rsid w:val="00804614"/>
    <w:rsid w:val="00807408"/>
    <w:rsid w:val="0081092D"/>
    <w:rsid w:val="00810D98"/>
    <w:rsid w:val="0081181F"/>
    <w:rsid w:val="00811B05"/>
    <w:rsid w:val="008120A3"/>
    <w:rsid w:val="00812FF8"/>
    <w:rsid w:val="00813AE4"/>
    <w:rsid w:val="00815DFD"/>
    <w:rsid w:val="00816D16"/>
    <w:rsid w:val="008218A7"/>
    <w:rsid w:val="0082215F"/>
    <w:rsid w:val="008221F5"/>
    <w:rsid w:val="008231EB"/>
    <w:rsid w:val="00824540"/>
    <w:rsid w:val="00825419"/>
    <w:rsid w:val="00827651"/>
    <w:rsid w:val="00830F0C"/>
    <w:rsid w:val="0083149A"/>
    <w:rsid w:val="00833E47"/>
    <w:rsid w:val="00836D8D"/>
    <w:rsid w:val="008376FC"/>
    <w:rsid w:val="00844CB0"/>
    <w:rsid w:val="00845862"/>
    <w:rsid w:val="0084680C"/>
    <w:rsid w:val="00847076"/>
    <w:rsid w:val="0084741B"/>
    <w:rsid w:val="008479DC"/>
    <w:rsid w:val="008512EC"/>
    <w:rsid w:val="0085271B"/>
    <w:rsid w:val="00855DF6"/>
    <w:rsid w:val="00861581"/>
    <w:rsid w:val="0086482D"/>
    <w:rsid w:val="00864EC9"/>
    <w:rsid w:val="00865024"/>
    <w:rsid w:val="008658A6"/>
    <w:rsid w:val="0086662A"/>
    <w:rsid w:val="00867C98"/>
    <w:rsid w:val="0087043C"/>
    <w:rsid w:val="008736EB"/>
    <w:rsid w:val="0087762E"/>
    <w:rsid w:val="00880BC5"/>
    <w:rsid w:val="00881A36"/>
    <w:rsid w:val="00881C60"/>
    <w:rsid w:val="00882910"/>
    <w:rsid w:val="00884A9F"/>
    <w:rsid w:val="00884F88"/>
    <w:rsid w:val="00885FC8"/>
    <w:rsid w:val="00886B66"/>
    <w:rsid w:val="00890669"/>
    <w:rsid w:val="00891FBB"/>
    <w:rsid w:val="00894C04"/>
    <w:rsid w:val="00895469"/>
    <w:rsid w:val="008A2A8B"/>
    <w:rsid w:val="008A2DCA"/>
    <w:rsid w:val="008A346F"/>
    <w:rsid w:val="008A66AB"/>
    <w:rsid w:val="008B22AB"/>
    <w:rsid w:val="008B5801"/>
    <w:rsid w:val="008B5AE2"/>
    <w:rsid w:val="008B67FF"/>
    <w:rsid w:val="008B7430"/>
    <w:rsid w:val="008C03FD"/>
    <w:rsid w:val="008C3C2B"/>
    <w:rsid w:val="008C5879"/>
    <w:rsid w:val="008D3DC5"/>
    <w:rsid w:val="008D3F5B"/>
    <w:rsid w:val="008E3F66"/>
    <w:rsid w:val="008E44F7"/>
    <w:rsid w:val="008E6756"/>
    <w:rsid w:val="008E78E2"/>
    <w:rsid w:val="008F0EA2"/>
    <w:rsid w:val="008F3320"/>
    <w:rsid w:val="008F51C3"/>
    <w:rsid w:val="008F776D"/>
    <w:rsid w:val="00901C20"/>
    <w:rsid w:val="00902961"/>
    <w:rsid w:val="00904687"/>
    <w:rsid w:val="00904966"/>
    <w:rsid w:val="009051F7"/>
    <w:rsid w:val="00907365"/>
    <w:rsid w:val="009075C4"/>
    <w:rsid w:val="00907823"/>
    <w:rsid w:val="0091101A"/>
    <w:rsid w:val="00912917"/>
    <w:rsid w:val="00912918"/>
    <w:rsid w:val="00914161"/>
    <w:rsid w:val="00915A53"/>
    <w:rsid w:val="009167E3"/>
    <w:rsid w:val="009205A2"/>
    <w:rsid w:val="00923B24"/>
    <w:rsid w:val="00924C58"/>
    <w:rsid w:val="009255A8"/>
    <w:rsid w:val="0093120B"/>
    <w:rsid w:val="00931766"/>
    <w:rsid w:val="00934F65"/>
    <w:rsid w:val="00936345"/>
    <w:rsid w:val="0093766C"/>
    <w:rsid w:val="00941B94"/>
    <w:rsid w:val="009428C5"/>
    <w:rsid w:val="00942EAC"/>
    <w:rsid w:val="00943373"/>
    <w:rsid w:val="009438B8"/>
    <w:rsid w:val="00944ACE"/>
    <w:rsid w:val="00945AA8"/>
    <w:rsid w:val="0095574B"/>
    <w:rsid w:val="00956326"/>
    <w:rsid w:val="00956859"/>
    <w:rsid w:val="009604DE"/>
    <w:rsid w:val="00961B4E"/>
    <w:rsid w:val="00962A74"/>
    <w:rsid w:val="009639D4"/>
    <w:rsid w:val="00963E58"/>
    <w:rsid w:val="00963FC9"/>
    <w:rsid w:val="00964DCA"/>
    <w:rsid w:val="009711DA"/>
    <w:rsid w:val="009718F5"/>
    <w:rsid w:val="00971AD3"/>
    <w:rsid w:val="00973B3D"/>
    <w:rsid w:val="00975242"/>
    <w:rsid w:val="00975CC4"/>
    <w:rsid w:val="00977683"/>
    <w:rsid w:val="00977C4A"/>
    <w:rsid w:val="00983664"/>
    <w:rsid w:val="0098553A"/>
    <w:rsid w:val="009872CA"/>
    <w:rsid w:val="00987F15"/>
    <w:rsid w:val="00990510"/>
    <w:rsid w:val="00990B63"/>
    <w:rsid w:val="00992BC1"/>
    <w:rsid w:val="00993149"/>
    <w:rsid w:val="00993E39"/>
    <w:rsid w:val="009963A0"/>
    <w:rsid w:val="009A178A"/>
    <w:rsid w:val="009A19DC"/>
    <w:rsid w:val="009A2C1E"/>
    <w:rsid w:val="009A30B8"/>
    <w:rsid w:val="009A476A"/>
    <w:rsid w:val="009A47F4"/>
    <w:rsid w:val="009A551F"/>
    <w:rsid w:val="009B311C"/>
    <w:rsid w:val="009B453F"/>
    <w:rsid w:val="009B7A0D"/>
    <w:rsid w:val="009B7EA2"/>
    <w:rsid w:val="009C1FD9"/>
    <w:rsid w:val="009C7C2C"/>
    <w:rsid w:val="009D11BA"/>
    <w:rsid w:val="009D155F"/>
    <w:rsid w:val="009D2DD5"/>
    <w:rsid w:val="009D71E0"/>
    <w:rsid w:val="009E2D1A"/>
    <w:rsid w:val="009E2DED"/>
    <w:rsid w:val="009E39B5"/>
    <w:rsid w:val="009E421C"/>
    <w:rsid w:val="009E4771"/>
    <w:rsid w:val="009E4C00"/>
    <w:rsid w:val="009E6364"/>
    <w:rsid w:val="009E6E43"/>
    <w:rsid w:val="009F0635"/>
    <w:rsid w:val="009F1B34"/>
    <w:rsid w:val="009F3148"/>
    <w:rsid w:val="009F3F7F"/>
    <w:rsid w:val="009F73D1"/>
    <w:rsid w:val="009F7E0B"/>
    <w:rsid w:val="00A01732"/>
    <w:rsid w:val="00A036AE"/>
    <w:rsid w:val="00A04E13"/>
    <w:rsid w:val="00A05FCF"/>
    <w:rsid w:val="00A06CDF"/>
    <w:rsid w:val="00A11425"/>
    <w:rsid w:val="00A127F4"/>
    <w:rsid w:val="00A12B5B"/>
    <w:rsid w:val="00A12CB2"/>
    <w:rsid w:val="00A154BF"/>
    <w:rsid w:val="00A15F76"/>
    <w:rsid w:val="00A176FA"/>
    <w:rsid w:val="00A245F2"/>
    <w:rsid w:val="00A25908"/>
    <w:rsid w:val="00A26E42"/>
    <w:rsid w:val="00A26F4C"/>
    <w:rsid w:val="00A27A4A"/>
    <w:rsid w:val="00A27F77"/>
    <w:rsid w:val="00A3292D"/>
    <w:rsid w:val="00A32FE0"/>
    <w:rsid w:val="00A35248"/>
    <w:rsid w:val="00A35F04"/>
    <w:rsid w:val="00A36363"/>
    <w:rsid w:val="00A36595"/>
    <w:rsid w:val="00A366CA"/>
    <w:rsid w:val="00A367CE"/>
    <w:rsid w:val="00A377DA"/>
    <w:rsid w:val="00A41F67"/>
    <w:rsid w:val="00A4475B"/>
    <w:rsid w:val="00A44764"/>
    <w:rsid w:val="00A45D04"/>
    <w:rsid w:val="00A47302"/>
    <w:rsid w:val="00A4787B"/>
    <w:rsid w:val="00A52273"/>
    <w:rsid w:val="00A5333C"/>
    <w:rsid w:val="00A56A93"/>
    <w:rsid w:val="00A56EEE"/>
    <w:rsid w:val="00A61B20"/>
    <w:rsid w:val="00A61BBC"/>
    <w:rsid w:val="00A644CC"/>
    <w:rsid w:val="00A66294"/>
    <w:rsid w:val="00A67083"/>
    <w:rsid w:val="00A703E9"/>
    <w:rsid w:val="00A70FCF"/>
    <w:rsid w:val="00A72490"/>
    <w:rsid w:val="00A77FF6"/>
    <w:rsid w:val="00A807A2"/>
    <w:rsid w:val="00A80F5F"/>
    <w:rsid w:val="00A843AB"/>
    <w:rsid w:val="00A844CF"/>
    <w:rsid w:val="00A85098"/>
    <w:rsid w:val="00A87048"/>
    <w:rsid w:val="00A90532"/>
    <w:rsid w:val="00A90634"/>
    <w:rsid w:val="00A928BB"/>
    <w:rsid w:val="00A943FB"/>
    <w:rsid w:val="00A95566"/>
    <w:rsid w:val="00A963F5"/>
    <w:rsid w:val="00A96A05"/>
    <w:rsid w:val="00AA0B60"/>
    <w:rsid w:val="00AA139A"/>
    <w:rsid w:val="00AA1A0A"/>
    <w:rsid w:val="00AA3169"/>
    <w:rsid w:val="00AA4865"/>
    <w:rsid w:val="00AA564E"/>
    <w:rsid w:val="00AA6B01"/>
    <w:rsid w:val="00AA7E98"/>
    <w:rsid w:val="00AA7FE1"/>
    <w:rsid w:val="00AB3706"/>
    <w:rsid w:val="00AB448D"/>
    <w:rsid w:val="00AB56C4"/>
    <w:rsid w:val="00AB7248"/>
    <w:rsid w:val="00AC5877"/>
    <w:rsid w:val="00AD1E44"/>
    <w:rsid w:val="00AD6CDE"/>
    <w:rsid w:val="00AE0496"/>
    <w:rsid w:val="00AE0AF5"/>
    <w:rsid w:val="00AE1497"/>
    <w:rsid w:val="00AE3CCA"/>
    <w:rsid w:val="00AE6B26"/>
    <w:rsid w:val="00AE74A2"/>
    <w:rsid w:val="00AF1719"/>
    <w:rsid w:val="00AF31E3"/>
    <w:rsid w:val="00AF341B"/>
    <w:rsid w:val="00AF4966"/>
    <w:rsid w:val="00AF795E"/>
    <w:rsid w:val="00B01595"/>
    <w:rsid w:val="00B01962"/>
    <w:rsid w:val="00B01FC8"/>
    <w:rsid w:val="00B11B65"/>
    <w:rsid w:val="00B13CD1"/>
    <w:rsid w:val="00B152CF"/>
    <w:rsid w:val="00B15CFD"/>
    <w:rsid w:val="00B17112"/>
    <w:rsid w:val="00B1764E"/>
    <w:rsid w:val="00B203B8"/>
    <w:rsid w:val="00B2145C"/>
    <w:rsid w:val="00B23630"/>
    <w:rsid w:val="00B239CD"/>
    <w:rsid w:val="00B2472D"/>
    <w:rsid w:val="00B25FCB"/>
    <w:rsid w:val="00B26047"/>
    <w:rsid w:val="00B2723D"/>
    <w:rsid w:val="00B27542"/>
    <w:rsid w:val="00B322BB"/>
    <w:rsid w:val="00B33791"/>
    <w:rsid w:val="00B33A79"/>
    <w:rsid w:val="00B35CB1"/>
    <w:rsid w:val="00B364AC"/>
    <w:rsid w:val="00B36C8D"/>
    <w:rsid w:val="00B3777E"/>
    <w:rsid w:val="00B40AC5"/>
    <w:rsid w:val="00B41EDD"/>
    <w:rsid w:val="00B41F63"/>
    <w:rsid w:val="00B42796"/>
    <w:rsid w:val="00B4328E"/>
    <w:rsid w:val="00B43D04"/>
    <w:rsid w:val="00B4537F"/>
    <w:rsid w:val="00B46CCD"/>
    <w:rsid w:val="00B47372"/>
    <w:rsid w:val="00B47398"/>
    <w:rsid w:val="00B50FCE"/>
    <w:rsid w:val="00B54E6B"/>
    <w:rsid w:val="00B56083"/>
    <w:rsid w:val="00B57611"/>
    <w:rsid w:val="00B6047A"/>
    <w:rsid w:val="00B60FD1"/>
    <w:rsid w:val="00B650A0"/>
    <w:rsid w:val="00B6581B"/>
    <w:rsid w:val="00B679EC"/>
    <w:rsid w:val="00B67D82"/>
    <w:rsid w:val="00B71051"/>
    <w:rsid w:val="00B728E1"/>
    <w:rsid w:val="00B75FCF"/>
    <w:rsid w:val="00B80D07"/>
    <w:rsid w:val="00B816C0"/>
    <w:rsid w:val="00B81F12"/>
    <w:rsid w:val="00B84257"/>
    <w:rsid w:val="00B8661C"/>
    <w:rsid w:val="00B871CF"/>
    <w:rsid w:val="00B8739E"/>
    <w:rsid w:val="00B90377"/>
    <w:rsid w:val="00B931A5"/>
    <w:rsid w:val="00B94ADF"/>
    <w:rsid w:val="00B96EE8"/>
    <w:rsid w:val="00BA16EC"/>
    <w:rsid w:val="00BA176D"/>
    <w:rsid w:val="00BA2975"/>
    <w:rsid w:val="00BA2B88"/>
    <w:rsid w:val="00BA3646"/>
    <w:rsid w:val="00BA56C4"/>
    <w:rsid w:val="00BA652B"/>
    <w:rsid w:val="00BB0BFB"/>
    <w:rsid w:val="00BB1412"/>
    <w:rsid w:val="00BB2363"/>
    <w:rsid w:val="00BB2779"/>
    <w:rsid w:val="00BB2BD9"/>
    <w:rsid w:val="00BB2C4D"/>
    <w:rsid w:val="00BB3EC6"/>
    <w:rsid w:val="00BB53ED"/>
    <w:rsid w:val="00BB54F6"/>
    <w:rsid w:val="00BC1D29"/>
    <w:rsid w:val="00BC5241"/>
    <w:rsid w:val="00BC58DD"/>
    <w:rsid w:val="00BC6F4E"/>
    <w:rsid w:val="00BC7DEA"/>
    <w:rsid w:val="00BD2422"/>
    <w:rsid w:val="00BD3124"/>
    <w:rsid w:val="00BD4171"/>
    <w:rsid w:val="00BD55A9"/>
    <w:rsid w:val="00BD6276"/>
    <w:rsid w:val="00BE2B00"/>
    <w:rsid w:val="00BE36C2"/>
    <w:rsid w:val="00BE537B"/>
    <w:rsid w:val="00BE7AD6"/>
    <w:rsid w:val="00BE7BC2"/>
    <w:rsid w:val="00BF0E16"/>
    <w:rsid w:val="00BF306D"/>
    <w:rsid w:val="00BF3200"/>
    <w:rsid w:val="00BF6F3F"/>
    <w:rsid w:val="00BF77BF"/>
    <w:rsid w:val="00C00089"/>
    <w:rsid w:val="00C016EA"/>
    <w:rsid w:val="00C02DF2"/>
    <w:rsid w:val="00C05890"/>
    <w:rsid w:val="00C06A4B"/>
    <w:rsid w:val="00C115DF"/>
    <w:rsid w:val="00C137A2"/>
    <w:rsid w:val="00C14148"/>
    <w:rsid w:val="00C14960"/>
    <w:rsid w:val="00C16811"/>
    <w:rsid w:val="00C1682A"/>
    <w:rsid w:val="00C16BDD"/>
    <w:rsid w:val="00C16EE8"/>
    <w:rsid w:val="00C17355"/>
    <w:rsid w:val="00C200CB"/>
    <w:rsid w:val="00C20AD6"/>
    <w:rsid w:val="00C216AE"/>
    <w:rsid w:val="00C21723"/>
    <w:rsid w:val="00C239E6"/>
    <w:rsid w:val="00C2484D"/>
    <w:rsid w:val="00C24A01"/>
    <w:rsid w:val="00C264E3"/>
    <w:rsid w:val="00C27E31"/>
    <w:rsid w:val="00C3089F"/>
    <w:rsid w:val="00C328D1"/>
    <w:rsid w:val="00C32AC3"/>
    <w:rsid w:val="00C330A1"/>
    <w:rsid w:val="00C34873"/>
    <w:rsid w:val="00C34A2C"/>
    <w:rsid w:val="00C34B54"/>
    <w:rsid w:val="00C34DAC"/>
    <w:rsid w:val="00C359FD"/>
    <w:rsid w:val="00C37938"/>
    <w:rsid w:val="00C41A70"/>
    <w:rsid w:val="00C41CCC"/>
    <w:rsid w:val="00C41FF2"/>
    <w:rsid w:val="00C42693"/>
    <w:rsid w:val="00C4275D"/>
    <w:rsid w:val="00C47C1F"/>
    <w:rsid w:val="00C50C5E"/>
    <w:rsid w:val="00C51455"/>
    <w:rsid w:val="00C523F3"/>
    <w:rsid w:val="00C5269B"/>
    <w:rsid w:val="00C5673F"/>
    <w:rsid w:val="00C56F25"/>
    <w:rsid w:val="00C5761B"/>
    <w:rsid w:val="00C57F22"/>
    <w:rsid w:val="00C607F7"/>
    <w:rsid w:val="00C61B19"/>
    <w:rsid w:val="00C61BEF"/>
    <w:rsid w:val="00C6370A"/>
    <w:rsid w:val="00C64309"/>
    <w:rsid w:val="00C64EE2"/>
    <w:rsid w:val="00C70D41"/>
    <w:rsid w:val="00C759A9"/>
    <w:rsid w:val="00C75C80"/>
    <w:rsid w:val="00C76A63"/>
    <w:rsid w:val="00C7791A"/>
    <w:rsid w:val="00C8142F"/>
    <w:rsid w:val="00C816F4"/>
    <w:rsid w:val="00C82231"/>
    <w:rsid w:val="00C841C8"/>
    <w:rsid w:val="00C87742"/>
    <w:rsid w:val="00C91224"/>
    <w:rsid w:val="00C91A06"/>
    <w:rsid w:val="00C9248A"/>
    <w:rsid w:val="00C928CD"/>
    <w:rsid w:val="00C933CB"/>
    <w:rsid w:val="00C93AAF"/>
    <w:rsid w:val="00C96DB0"/>
    <w:rsid w:val="00C97874"/>
    <w:rsid w:val="00CA26B9"/>
    <w:rsid w:val="00CA3029"/>
    <w:rsid w:val="00CA35BF"/>
    <w:rsid w:val="00CA4505"/>
    <w:rsid w:val="00CA4FA7"/>
    <w:rsid w:val="00CA5B8B"/>
    <w:rsid w:val="00CA5DF2"/>
    <w:rsid w:val="00CA666B"/>
    <w:rsid w:val="00CA6B62"/>
    <w:rsid w:val="00CA6E86"/>
    <w:rsid w:val="00CB04F9"/>
    <w:rsid w:val="00CB09F0"/>
    <w:rsid w:val="00CB33A0"/>
    <w:rsid w:val="00CB3B96"/>
    <w:rsid w:val="00CB74A9"/>
    <w:rsid w:val="00CC40B1"/>
    <w:rsid w:val="00CC47A5"/>
    <w:rsid w:val="00CC5A51"/>
    <w:rsid w:val="00CC64A9"/>
    <w:rsid w:val="00CC70DF"/>
    <w:rsid w:val="00CC774F"/>
    <w:rsid w:val="00CD2BC4"/>
    <w:rsid w:val="00CD3FC2"/>
    <w:rsid w:val="00CD5811"/>
    <w:rsid w:val="00CD5B49"/>
    <w:rsid w:val="00CE0FEA"/>
    <w:rsid w:val="00CE1EA7"/>
    <w:rsid w:val="00CE3FB3"/>
    <w:rsid w:val="00CE4281"/>
    <w:rsid w:val="00CE5D4C"/>
    <w:rsid w:val="00CE5DB8"/>
    <w:rsid w:val="00CE61A7"/>
    <w:rsid w:val="00CE7F2D"/>
    <w:rsid w:val="00CF0FB2"/>
    <w:rsid w:val="00CF1E4C"/>
    <w:rsid w:val="00CF1FF9"/>
    <w:rsid w:val="00CF36B4"/>
    <w:rsid w:val="00CF4293"/>
    <w:rsid w:val="00D00E74"/>
    <w:rsid w:val="00D01FF9"/>
    <w:rsid w:val="00D04922"/>
    <w:rsid w:val="00D04F78"/>
    <w:rsid w:val="00D07A11"/>
    <w:rsid w:val="00D07B23"/>
    <w:rsid w:val="00D1079D"/>
    <w:rsid w:val="00D10CF1"/>
    <w:rsid w:val="00D15C26"/>
    <w:rsid w:val="00D16B47"/>
    <w:rsid w:val="00D17B8F"/>
    <w:rsid w:val="00D20904"/>
    <w:rsid w:val="00D2117F"/>
    <w:rsid w:val="00D236EE"/>
    <w:rsid w:val="00D23FD1"/>
    <w:rsid w:val="00D27994"/>
    <w:rsid w:val="00D330A0"/>
    <w:rsid w:val="00D334D0"/>
    <w:rsid w:val="00D33A6A"/>
    <w:rsid w:val="00D33EFA"/>
    <w:rsid w:val="00D35833"/>
    <w:rsid w:val="00D3753F"/>
    <w:rsid w:val="00D37BEC"/>
    <w:rsid w:val="00D37CC1"/>
    <w:rsid w:val="00D44A96"/>
    <w:rsid w:val="00D466E7"/>
    <w:rsid w:val="00D51FD4"/>
    <w:rsid w:val="00D53439"/>
    <w:rsid w:val="00D5501E"/>
    <w:rsid w:val="00D550C6"/>
    <w:rsid w:val="00D57DED"/>
    <w:rsid w:val="00D60603"/>
    <w:rsid w:val="00D61587"/>
    <w:rsid w:val="00D62F61"/>
    <w:rsid w:val="00D66BA4"/>
    <w:rsid w:val="00D714D4"/>
    <w:rsid w:val="00D71526"/>
    <w:rsid w:val="00D716D1"/>
    <w:rsid w:val="00D7589C"/>
    <w:rsid w:val="00D76B9D"/>
    <w:rsid w:val="00D778BD"/>
    <w:rsid w:val="00D800F5"/>
    <w:rsid w:val="00D817D9"/>
    <w:rsid w:val="00D81F3B"/>
    <w:rsid w:val="00D85F8C"/>
    <w:rsid w:val="00D868E1"/>
    <w:rsid w:val="00D87BF5"/>
    <w:rsid w:val="00D906A3"/>
    <w:rsid w:val="00D91D21"/>
    <w:rsid w:val="00D9211C"/>
    <w:rsid w:val="00D931D5"/>
    <w:rsid w:val="00D95634"/>
    <w:rsid w:val="00D95D17"/>
    <w:rsid w:val="00D977EC"/>
    <w:rsid w:val="00DA0456"/>
    <w:rsid w:val="00DA568F"/>
    <w:rsid w:val="00DA57F8"/>
    <w:rsid w:val="00DA6A9C"/>
    <w:rsid w:val="00DA77DE"/>
    <w:rsid w:val="00DB183F"/>
    <w:rsid w:val="00DB3A20"/>
    <w:rsid w:val="00DB7704"/>
    <w:rsid w:val="00DC1648"/>
    <w:rsid w:val="00DC1E13"/>
    <w:rsid w:val="00DC2EC2"/>
    <w:rsid w:val="00DC31F8"/>
    <w:rsid w:val="00DC458E"/>
    <w:rsid w:val="00DC62FD"/>
    <w:rsid w:val="00DC6627"/>
    <w:rsid w:val="00DD055A"/>
    <w:rsid w:val="00DD0A74"/>
    <w:rsid w:val="00DD420D"/>
    <w:rsid w:val="00DD6363"/>
    <w:rsid w:val="00DD6AD7"/>
    <w:rsid w:val="00DD74B9"/>
    <w:rsid w:val="00DE0958"/>
    <w:rsid w:val="00DE2508"/>
    <w:rsid w:val="00DE29D9"/>
    <w:rsid w:val="00DE5516"/>
    <w:rsid w:val="00DE555D"/>
    <w:rsid w:val="00DE6CD2"/>
    <w:rsid w:val="00DF5F69"/>
    <w:rsid w:val="00DF6D93"/>
    <w:rsid w:val="00E00C88"/>
    <w:rsid w:val="00E01449"/>
    <w:rsid w:val="00E04A90"/>
    <w:rsid w:val="00E04E2F"/>
    <w:rsid w:val="00E05652"/>
    <w:rsid w:val="00E1054A"/>
    <w:rsid w:val="00E134C2"/>
    <w:rsid w:val="00E14FC8"/>
    <w:rsid w:val="00E16EA3"/>
    <w:rsid w:val="00E16ECA"/>
    <w:rsid w:val="00E20F56"/>
    <w:rsid w:val="00E223F7"/>
    <w:rsid w:val="00E22893"/>
    <w:rsid w:val="00E34870"/>
    <w:rsid w:val="00E35FDF"/>
    <w:rsid w:val="00E40FBE"/>
    <w:rsid w:val="00E446D7"/>
    <w:rsid w:val="00E45010"/>
    <w:rsid w:val="00E45331"/>
    <w:rsid w:val="00E45562"/>
    <w:rsid w:val="00E50F9E"/>
    <w:rsid w:val="00E51056"/>
    <w:rsid w:val="00E51A48"/>
    <w:rsid w:val="00E5369A"/>
    <w:rsid w:val="00E53C08"/>
    <w:rsid w:val="00E560E3"/>
    <w:rsid w:val="00E60904"/>
    <w:rsid w:val="00E62F7C"/>
    <w:rsid w:val="00E650D4"/>
    <w:rsid w:val="00E67510"/>
    <w:rsid w:val="00E7076B"/>
    <w:rsid w:val="00E7606B"/>
    <w:rsid w:val="00E77221"/>
    <w:rsid w:val="00E7790D"/>
    <w:rsid w:val="00E77ABB"/>
    <w:rsid w:val="00E81C93"/>
    <w:rsid w:val="00E84037"/>
    <w:rsid w:val="00E9190B"/>
    <w:rsid w:val="00E963A7"/>
    <w:rsid w:val="00E96424"/>
    <w:rsid w:val="00E96FB7"/>
    <w:rsid w:val="00EA200B"/>
    <w:rsid w:val="00EA613C"/>
    <w:rsid w:val="00EB2274"/>
    <w:rsid w:val="00EB290A"/>
    <w:rsid w:val="00EB4812"/>
    <w:rsid w:val="00EB5B5D"/>
    <w:rsid w:val="00EB6FFE"/>
    <w:rsid w:val="00EC3896"/>
    <w:rsid w:val="00ED0355"/>
    <w:rsid w:val="00ED2969"/>
    <w:rsid w:val="00ED3023"/>
    <w:rsid w:val="00ED36A7"/>
    <w:rsid w:val="00ED5FE3"/>
    <w:rsid w:val="00ED7EC8"/>
    <w:rsid w:val="00EE3011"/>
    <w:rsid w:val="00EE6070"/>
    <w:rsid w:val="00EE7977"/>
    <w:rsid w:val="00EF108D"/>
    <w:rsid w:val="00EF2116"/>
    <w:rsid w:val="00EF3597"/>
    <w:rsid w:val="00EF48A1"/>
    <w:rsid w:val="00EF4A0B"/>
    <w:rsid w:val="00F00F69"/>
    <w:rsid w:val="00F02415"/>
    <w:rsid w:val="00F04B9D"/>
    <w:rsid w:val="00F12383"/>
    <w:rsid w:val="00F12626"/>
    <w:rsid w:val="00F173AB"/>
    <w:rsid w:val="00F17AE2"/>
    <w:rsid w:val="00F20544"/>
    <w:rsid w:val="00F22203"/>
    <w:rsid w:val="00F24363"/>
    <w:rsid w:val="00F2588E"/>
    <w:rsid w:val="00F26D5D"/>
    <w:rsid w:val="00F273C8"/>
    <w:rsid w:val="00F27D6A"/>
    <w:rsid w:val="00F3445B"/>
    <w:rsid w:val="00F347BD"/>
    <w:rsid w:val="00F35D18"/>
    <w:rsid w:val="00F37F7E"/>
    <w:rsid w:val="00F429EB"/>
    <w:rsid w:val="00F463C8"/>
    <w:rsid w:val="00F51CFB"/>
    <w:rsid w:val="00F56BE3"/>
    <w:rsid w:val="00F600B8"/>
    <w:rsid w:val="00F6070B"/>
    <w:rsid w:val="00F60B97"/>
    <w:rsid w:val="00F617D9"/>
    <w:rsid w:val="00F61CE1"/>
    <w:rsid w:val="00F62AA7"/>
    <w:rsid w:val="00F64934"/>
    <w:rsid w:val="00F64BD6"/>
    <w:rsid w:val="00F654D6"/>
    <w:rsid w:val="00F67DBE"/>
    <w:rsid w:val="00F70223"/>
    <w:rsid w:val="00F70D80"/>
    <w:rsid w:val="00F71326"/>
    <w:rsid w:val="00F71CD7"/>
    <w:rsid w:val="00F7263A"/>
    <w:rsid w:val="00F72D16"/>
    <w:rsid w:val="00F730FC"/>
    <w:rsid w:val="00F748F6"/>
    <w:rsid w:val="00F7503A"/>
    <w:rsid w:val="00F855C9"/>
    <w:rsid w:val="00F87030"/>
    <w:rsid w:val="00F90928"/>
    <w:rsid w:val="00F9692D"/>
    <w:rsid w:val="00FA0DD3"/>
    <w:rsid w:val="00FA12DA"/>
    <w:rsid w:val="00FA13B8"/>
    <w:rsid w:val="00FA5EBF"/>
    <w:rsid w:val="00FA6E36"/>
    <w:rsid w:val="00FB1498"/>
    <w:rsid w:val="00FB3C44"/>
    <w:rsid w:val="00FC0ADC"/>
    <w:rsid w:val="00FC2C02"/>
    <w:rsid w:val="00FC3F79"/>
    <w:rsid w:val="00FC5C9A"/>
    <w:rsid w:val="00FC726E"/>
    <w:rsid w:val="00FC7A11"/>
    <w:rsid w:val="00FC7FC2"/>
    <w:rsid w:val="00FD56DF"/>
    <w:rsid w:val="00FE08FB"/>
    <w:rsid w:val="00FE13A6"/>
    <w:rsid w:val="00FE20B1"/>
    <w:rsid w:val="00FE5805"/>
    <w:rsid w:val="00FE7CF8"/>
    <w:rsid w:val="00FE7F0C"/>
    <w:rsid w:val="00FF1550"/>
    <w:rsid w:val="00FF388F"/>
    <w:rsid w:val="00FF4B1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8D7D5"/>
  <w14:defaultImageDpi w14:val="0"/>
  <w15:docId w15:val="{E4C9610F-727C-4261-93F3-7C727EC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3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301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F5C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5CB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F36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553A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7F3ED8"/>
    <w:rPr>
      <w:rFonts w:cs="Times New Roman"/>
      <w:i/>
      <w:iCs/>
    </w:rPr>
  </w:style>
  <w:style w:type="character" w:customStyle="1" w:styleId="il">
    <w:name w:val="il"/>
    <w:basedOn w:val="DefaultParagraphFont"/>
    <w:rsid w:val="007F3E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BDF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39E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9E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39E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9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39E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D63"/>
  </w:style>
  <w:style w:type="character" w:styleId="UnresolvedMention">
    <w:name w:val="Unresolved Mention"/>
    <w:basedOn w:val="DefaultParagraphFont"/>
    <w:uiPriority w:val="99"/>
    <w:rsid w:val="00BB2779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24540"/>
    <w:rPr>
      <w:rFonts w:cs="Times New Roman"/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4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25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E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1199-024-01492-z" TargetMode="External"/><Relationship Id="rId18" Type="http://schemas.openxmlformats.org/officeDocument/2006/relationships/hyperlink" Target="https://doi.org/10.1177/13684302221128235" TargetMode="External"/><Relationship Id="rId26" Type="http://schemas.openxmlformats.org/officeDocument/2006/relationships/hyperlink" Target="https://doi.org/10.1177/0165025419873036%20" TargetMode="External"/><Relationship Id="rId39" Type="http://schemas.openxmlformats.org/officeDocument/2006/relationships/hyperlink" Target="https://doi.org/10.4135/9781506307633.n344" TargetMode="External"/><Relationship Id="rId21" Type="http://schemas.openxmlformats.org/officeDocument/2006/relationships/hyperlink" Target="https://doi.org/10.1002/jad.12067" TargetMode="External"/><Relationship Id="rId34" Type="http://schemas.openxmlformats.org/officeDocument/2006/relationships/hyperlink" Target="https://doi.org/10.1080/21642850.2014.966717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educsci14070767" TargetMode="External"/><Relationship Id="rId20" Type="http://schemas.openxmlformats.org/officeDocument/2006/relationships/hyperlink" Target="https://doi.org/10.1007/s11199-022-01337-7" TargetMode="External"/><Relationship Id="rId29" Type="http://schemas.openxmlformats.org/officeDocument/2006/relationships/hyperlink" Target="https://doi.org/10.1177/0361684318806302" TargetMode="External"/><Relationship Id="rId41" Type="http://schemas.openxmlformats.org/officeDocument/2006/relationships/hyperlink" Target="https://doi.org/10.1007/s11199-014-0422-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Gdh6Pw4AAAAJ&amp;hl=en" TargetMode="External"/><Relationship Id="rId24" Type="http://schemas.openxmlformats.org/officeDocument/2006/relationships/hyperlink" Target="https://doi.org/10.1007/s11218-021-09611-4" TargetMode="External"/><Relationship Id="rId32" Type="http://schemas.openxmlformats.org/officeDocument/2006/relationships/hyperlink" Target="https://doi.org/10.18260/1-2--31030%20" TargetMode="External"/><Relationship Id="rId37" Type="http://schemas.openxmlformats.org/officeDocument/2006/relationships/hyperlink" Target="https://doi.org/10.1017/S1355617712000999" TargetMode="External"/><Relationship Id="rId40" Type="http://schemas.openxmlformats.org/officeDocument/2006/relationships/hyperlink" Target="https://doi.org/10.1007/s11199-017-0833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asap.12382" TargetMode="External"/><Relationship Id="rId23" Type="http://schemas.openxmlformats.org/officeDocument/2006/relationships/hyperlink" Target="https://doi.org/10.3389/fpsyg.2021.709427" TargetMode="External"/><Relationship Id="rId28" Type="http://schemas.openxmlformats.org/officeDocument/2006/relationships/hyperlink" Target="https://doi.org/10.1007/s10956-019-09781-z%20" TargetMode="External"/><Relationship Id="rId36" Type="http://schemas.openxmlformats.org/officeDocument/2006/relationships/hyperlink" Target="https://doi.org/10.1097/HTR.0b013e318294dd37" TargetMode="External"/><Relationship Id="rId10" Type="http://schemas.openxmlformats.org/officeDocument/2006/relationships/hyperlink" Target="http://education.uci.edu/researcher-starr-c.html?fbclid=IwAR2HQ_1U-XC-F49mpnNNTVeiGxcO95kzaHxgs85ARu5yrcyJLKHummzEZ_I" TargetMode="External"/><Relationship Id="rId19" Type="http://schemas.openxmlformats.org/officeDocument/2006/relationships/hyperlink" Target="https://doi.org/10.3390/educsci13090866" TargetMode="External"/><Relationship Id="rId31" Type="http://schemas.openxmlformats.org/officeDocument/2006/relationships/hyperlink" Target="https://doi.org/10.1177/036168431879384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8662-0387" TargetMode="External"/><Relationship Id="rId14" Type="http://schemas.openxmlformats.org/officeDocument/2006/relationships/hyperlink" Target="https://doi.org/10.1007/s11218-023-09851-6" TargetMode="External"/><Relationship Id="rId22" Type="http://schemas.openxmlformats.org/officeDocument/2006/relationships/hyperlink" Target="https://doi.org/10.1007/s10964-021-01493-1" TargetMode="External"/><Relationship Id="rId27" Type="http://schemas.openxmlformats.org/officeDocument/2006/relationships/hyperlink" Target="https://doi.org/10.1007/s11218-019-09515-4" TargetMode="External"/><Relationship Id="rId30" Type="http://schemas.openxmlformats.org/officeDocument/2006/relationships/hyperlink" Target="https://doi.org/10.1037/men0000188%20" TargetMode="External"/><Relationship Id="rId35" Type="http://schemas.openxmlformats.org/officeDocument/2006/relationships/hyperlink" Target="https://doi.org/10.1037/a0032953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starr3@wisc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lar.google.com/citations?user=Gdh6Pw4AAAAJ&amp;hl=en" TargetMode="External"/><Relationship Id="rId17" Type="http://schemas.openxmlformats.org/officeDocument/2006/relationships/hyperlink" Target="https://doi.org/10.1080/10894160.2023.2156059" TargetMode="External"/><Relationship Id="rId25" Type="http://schemas.openxmlformats.org/officeDocument/2006/relationships/hyperlink" Target="https://doi.org/10.1002/tea.21623%20" TargetMode="External"/><Relationship Id="rId33" Type="http://schemas.openxmlformats.org/officeDocument/2006/relationships/hyperlink" Target="https://doi.org/10.1007/s11199-016-0591-4%20" TargetMode="External"/><Relationship Id="rId38" Type="http://schemas.openxmlformats.org/officeDocument/2006/relationships/hyperlink" Target="https://doi.org/10.1007/s11199-012-0183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994A-D616-48E1-AD6C-3A5AA236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5968</Words>
  <Characters>34020</Characters>
  <Application>Microsoft Office Word</Application>
  <DocSecurity>0</DocSecurity>
  <Lines>283</Lines>
  <Paragraphs>79</Paragraphs>
  <ScaleCrop>false</ScaleCrop>
  <Company>Microsoft</Company>
  <LinksUpToDate>false</LinksUpToDate>
  <CharactersWithSpaces>39909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Schacter</dc:creator>
  <cp:keywords/>
  <dc:description/>
  <cp:lastModifiedBy>Christy Starr</cp:lastModifiedBy>
  <cp:revision>174</cp:revision>
  <cp:lastPrinted>2023-08-26T15:58:00Z</cp:lastPrinted>
  <dcterms:created xsi:type="dcterms:W3CDTF">2023-08-31T21:13:00Z</dcterms:created>
  <dcterms:modified xsi:type="dcterms:W3CDTF">2024-09-06T19:48:00Z</dcterms:modified>
</cp:coreProperties>
</file>